
<file path=[Content_Types].xml><?xml version="1.0" encoding="utf-8"?>
<Types xmlns="http://schemas.openxmlformats.org/package/2006/content-types">
  <Default Extension="tmp" ContentType="image/png"/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6724">
        <w:rPr>
          <w:rFonts w:ascii="Times New Roman" w:hAnsi="Times New Roman" w:cs="Times New Roman"/>
          <w:b/>
          <w:sz w:val="24"/>
          <w:szCs w:val="24"/>
        </w:rPr>
        <w:t xml:space="preserve">Муниципальное общеобразовательное учреждение средняя общеобразовательная школа № 10 </w:t>
      </w:r>
      <w:proofErr w:type="spellStart"/>
      <w:r w:rsidRPr="004C6724">
        <w:rPr>
          <w:rFonts w:ascii="Times New Roman" w:hAnsi="Times New Roman" w:cs="Times New Roman"/>
          <w:b/>
          <w:sz w:val="24"/>
          <w:szCs w:val="24"/>
        </w:rPr>
        <w:t>Усть</w:t>
      </w:r>
      <w:proofErr w:type="spellEnd"/>
      <w:r w:rsidRPr="004C6724">
        <w:rPr>
          <w:rFonts w:ascii="Times New Roman" w:hAnsi="Times New Roman" w:cs="Times New Roman"/>
          <w:b/>
          <w:sz w:val="24"/>
          <w:szCs w:val="24"/>
        </w:rPr>
        <w:t xml:space="preserve"> - </w:t>
      </w:r>
      <w:proofErr w:type="spellStart"/>
      <w:r w:rsidRPr="004C6724">
        <w:rPr>
          <w:rFonts w:ascii="Times New Roman" w:hAnsi="Times New Roman" w:cs="Times New Roman"/>
          <w:b/>
          <w:sz w:val="24"/>
          <w:szCs w:val="24"/>
        </w:rPr>
        <w:t>Кутского</w:t>
      </w:r>
      <w:proofErr w:type="spellEnd"/>
      <w:r w:rsidRPr="004C6724">
        <w:rPr>
          <w:rFonts w:ascii="Times New Roman" w:hAnsi="Times New Roman" w:cs="Times New Roman"/>
          <w:b/>
          <w:sz w:val="24"/>
          <w:szCs w:val="24"/>
        </w:rPr>
        <w:t xml:space="preserve"> муниципального образования Иркутской области</w:t>
      </w: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387E" w:rsidRDefault="00C95F3D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1DE2">
        <w:rPr>
          <w:rFonts w:ascii="Times New Roman" w:hAnsi="Times New Roman" w:cs="Times New Roman"/>
          <w:b/>
          <w:sz w:val="24"/>
          <w:szCs w:val="24"/>
        </w:rPr>
        <w:t>Тема: Технологии электронного обучения на уроках математики.</w:t>
      </w: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724" w:rsidRDefault="004C6724" w:rsidP="004C6724">
      <w:pPr>
        <w:spacing w:after="0" w:line="360" w:lineRule="auto"/>
        <w:ind w:left="4536"/>
        <w:rPr>
          <w:rFonts w:ascii="Times New Roman" w:hAnsi="Times New Roman" w:cs="Times New Roman"/>
          <w:b/>
          <w:sz w:val="24"/>
          <w:szCs w:val="24"/>
        </w:rPr>
      </w:pPr>
      <w:r w:rsidRPr="00CF28B7">
        <w:rPr>
          <w:rFonts w:ascii="Times New Roman" w:hAnsi="Times New Roman" w:cs="Times New Roman"/>
          <w:b/>
          <w:sz w:val="24"/>
          <w:szCs w:val="24"/>
        </w:rPr>
        <w:t xml:space="preserve">Автор: </w:t>
      </w:r>
      <w:proofErr w:type="spellStart"/>
      <w:r w:rsidRPr="00CF28B7">
        <w:rPr>
          <w:rFonts w:ascii="Times New Roman" w:hAnsi="Times New Roman" w:cs="Times New Roman"/>
          <w:b/>
          <w:sz w:val="24"/>
          <w:szCs w:val="24"/>
        </w:rPr>
        <w:t>Лесотова</w:t>
      </w:r>
      <w:proofErr w:type="spellEnd"/>
      <w:r w:rsidRPr="00CF28B7">
        <w:rPr>
          <w:rFonts w:ascii="Times New Roman" w:hAnsi="Times New Roman" w:cs="Times New Roman"/>
          <w:b/>
          <w:sz w:val="24"/>
          <w:szCs w:val="24"/>
        </w:rPr>
        <w:t xml:space="preserve"> Вероника Викторовна, учитель математики первой квалификационной категории </w:t>
      </w:r>
    </w:p>
    <w:p w:rsidR="004C6724" w:rsidRPr="004C6724" w:rsidRDefault="004C6724" w:rsidP="004C6724">
      <w:pPr>
        <w:spacing w:after="0" w:line="360" w:lineRule="auto"/>
        <w:ind w:left="4536"/>
        <w:rPr>
          <w:rFonts w:ascii="Times New Roman" w:hAnsi="Times New Roman" w:cs="Times New Roman"/>
          <w:b/>
          <w:sz w:val="24"/>
          <w:szCs w:val="24"/>
        </w:rPr>
      </w:pPr>
      <w:r w:rsidRPr="004C6724">
        <w:rPr>
          <w:rFonts w:ascii="Times New Roman" w:hAnsi="Times New Roman" w:cs="Times New Roman"/>
          <w:b/>
          <w:sz w:val="24"/>
          <w:szCs w:val="24"/>
        </w:rPr>
        <w:t>Тел.: 8(39565)58-6-02</w:t>
      </w:r>
    </w:p>
    <w:p w:rsidR="004C6724" w:rsidRDefault="004C6724" w:rsidP="004C6724">
      <w:pPr>
        <w:spacing w:after="0" w:line="360" w:lineRule="auto"/>
        <w:ind w:left="4536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4C6724">
        <w:rPr>
          <w:rFonts w:ascii="Times New Roman" w:hAnsi="Times New Roman" w:cs="Times New Roman"/>
          <w:b/>
          <w:sz w:val="24"/>
          <w:szCs w:val="24"/>
        </w:rPr>
        <w:t>Эл. почта: post@mou10.ru</w:t>
      </w:r>
    </w:p>
    <w:p w:rsidR="004C6724" w:rsidRDefault="004C6724" w:rsidP="003D699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31EE6" w:rsidRPr="00171DE2" w:rsidRDefault="000D387E" w:rsidP="003D69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Модернизация  российского образования состоит  в его содержательном и структурном обновлении. Основной задачей обучения на современном этапе является формирование </w:t>
      </w:r>
      <w:r w:rsidRPr="00171DE2">
        <w:rPr>
          <w:rFonts w:ascii="Times New Roman" w:eastAsia="Times New Roman" w:hAnsi="Times New Roman" w:cs="Times New Roman"/>
          <w:b/>
          <w:bCs/>
          <w:sz w:val="24"/>
          <w:szCs w:val="24"/>
        </w:rPr>
        <w:t>ключевых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71DE2">
        <w:rPr>
          <w:rFonts w:ascii="Times New Roman" w:eastAsia="Times New Roman" w:hAnsi="Times New Roman" w:cs="Times New Roman"/>
          <w:b/>
          <w:bCs/>
          <w:sz w:val="24"/>
          <w:szCs w:val="24"/>
        </w:rPr>
        <w:t>компетенций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 xml:space="preserve">, необходимых для практической деятельности каждого человека. В своей деятельности каждый современный учитель  стремится к тому, чтобы наши дети умели вступать в диалог и были понятыми, свободно владели информационными технологиями, были способны к самоопределению и самообразованию. </w:t>
      </w:r>
    </w:p>
    <w:p w:rsidR="00441421" w:rsidRPr="00171DE2" w:rsidRDefault="000D387E" w:rsidP="003D69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t>Информационные технологии стали неотъемлемой частью общества и оказывают влияние на процессы обучения и систему образования в целом.</w:t>
      </w:r>
    </w:p>
    <w:p w:rsidR="00AF7AA9" w:rsidRPr="00171DE2" w:rsidRDefault="00AF7AA9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b/>
          <w:sz w:val="24"/>
          <w:szCs w:val="24"/>
        </w:rPr>
        <w:t>Актуальность</w:t>
      </w:r>
      <w:r w:rsidRPr="00171DE2">
        <w:rPr>
          <w:rFonts w:ascii="Times New Roman" w:hAnsi="Times New Roman" w:cs="Times New Roman"/>
          <w:sz w:val="24"/>
          <w:szCs w:val="24"/>
        </w:rPr>
        <w:t xml:space="preserve"> выбранной темы состоит в необходимости широкого применения продуктивных инновационных технологий на уроках математики и во внеурочное время, которые позволяют быстрее, экономичнее и качественнее достигнуть цели математического образования.</w:t>
      </w:r>
    </w:p>
    <w:p w:rsidR="00AF7AA9" w:rsidRPr="00171DE2" w:rsidRDefault="00AF7AA9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 xml:space="preserve">Продуктивна та технология, с помощью которой можно получить более высокий результат быстрее и с меньшими затратами по сравнению </w:t>
      </w:r>
      <w:r w:rsidR="005E3BD9" w:rsidRPr="00171DE2">
        <w:rPr>
          <w:rFonts w:ascii="Times New Roman" w:hAnsi="Times New Roman" w:cs="Times New Roman"/>
          <w:sz w:val="24"/>
          <w:szCs w:val="24"/>
        </w:rPr>
        <w:t>с ранее применявшейся технологией</w:t>
      </w:r>
      <w:r w:rsidRPr="00171DE2">
        <w:rPr>
          <w:rFonts w:ascii="Times New Roman" w:hAnsi="Times New Roman" w:cs="Times New Roman"/>
          <w:sz w:val="24"/>
          <w:szCs w:val="24"/>
        </w:rPr>
        <w:t>.</w:t>
      </w:r>
      <w:r w:rsidR="000D387E" w:rsidRPr="00171D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387E" w:rsidRPr="00171DE2" w:rsidRDefault="000D387E" w:rsidP="003D699E">
      <w:pPr>
        <w:spacing w:after="0" w:line="360" w:lineRule="auto"/>
        <w:ind w:left="3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Информационные компетентности в современных условиях становятся  основными требованиями современного образования и необходимостью для любого человека, живущего в условиях информационного обществ</w:t>
      </w:r>
      <w:r w:rsidR="005E3BD9" w:rsidRPr="00171DE2">
        <w:rPr>
          <w:rFonts w:ascii="Times New Roman" w:hAnsi="Times New Roman" w:cs="Times New Roman"/>
          <w:sz w:val="24"/>
          <w:szCs w:val="24"/>
        </w:rPr>
        <w:t>а</w:t>
      </w:r>
      <w:r w:rsidRPr="00171DE2">
        <w:rPr>
          <w:rFonts w:ascii="Times New Roman" w:hAnsi="Times New Roman" w:cs="Times New Roman"/>
          <w:sz w:val="24"/>
          <w:szCs w:val="24"/>
        </w:rPr>
        <w:t>. В соответствии с Концепцией информатизации общего образования в качестве одной из главных задач утверждается формирование информационной компетентности. На уроках с использованием ИКТ учащиеся не только получают информацию в «чистом виде» от учителя, а учатся ее добывать, а</w:t>
      </w:r>
      <w:r w:rsidR="005E3BD9" w:rsidRPr="00171DE2">
        <w:rPr>
          <w:rFonts w:ascii="Times New Roman" w:hAnsi="Times New Roman" w:cs="Times New Roman"/>
          <w:sz w:val="24"/>
          <w:szCs w:val="24"/>
        </w:rPr>
        <w:t>нализировать и представлять</w:t>
      </w:r>
      <w:r w:rsidRPr="00171DE2">
        <w:rPr>
          <w:rFonts w:ascii="Times New Roman" w:hAnsi="Times New Roman" w:cs="Times New Roman"/>
          <w:sz w:val="24"/>
          <w:szCs w:val="24"/>
        </w:rPr>
        <w:t xml:space="preserve">, что и является составляющими частями информационной компетентности. </w:t>
      </w:r>
    </w:p>
    <w:p w:rsidR="004651F8" w:rsidRPr="00171DE2" w:rsidRDefault="005E3BD9" w:rsidP="003D69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b/>
          <w:sz w:val="24"/>
          <w:szCs w:val="24"/>
        </w:rPr>
        <w:t xml:space="preserve">Цель </w:t>
      </w:r>
      <w:r w:rsidR="004651F8" w:rsidRPr="00171DE2">
        <w:rPr>
          <w:rFonts w:ascii="Times New Roman" w:eastAsia="Times New Roman" w:hAnsi="Times New Roman" w:cs="Times New Roman"/>
          <w:b/>
          <w:sz w:val="24"/>
          <w:szCs w:val="24"/>
        </w:rPr>
        <w:t xml:space="preserve"> работы 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>выявить наиболее эффективные технологии электронного обучения</w:t>
      </w:r>
      <w:r w:rsidR="004651F8" w:rsidRPr="00171DE2">
        <w:rPr>
          <w:rFonts w:ascii="Times New Roman" w:eastAsia="Times New Roman" w:hAnsi="Times New Roman" w:cs="Times New Roman"/>
          <w:sz w:val="24"/>
          <w:szCs w:val="24"/>
        </w:rPr>
        <w:t xml:space="preserve"> на уроках 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>математики</w:t>
      </w:r>
      <w:r w:rsidR="004651F8" w:rsidRPr="00171DE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651F8" w:rsidRPr="00171DE2" w:rsidRDefault="004651F8" w:rsidP="003D69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b/>
          <w:sz w:val="24"/>
          <w:szCs w:val="24"/>
        </w:rPr>
        <w:t>Указанная цель обусловила постановку и решение следующих задач:</w:t>
      </w:r>
    </w:p>
    <w:p w:rsidR="005E3BD9" w:rsidRPr="00171DE2" w:rsidRDefault="005E3BD9" w:rsidP="003D699E">
      <w:pPr>
        <w:numPr>
          <w:ilvl w:val="0"/>
          <w:numId w:val="4"/>
        </w:numPr>
        <w:tabs>
          <w:tab w:val="num" w:pos="720"/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t xml:space="preserve">Изучить </w:t>
      </w:r>
      <w:r w:rsidR="00CE32AC">
        <w:rPr>
          <w:rFonts w:ascii="Times New Roman" w:eastAsia="Times New Roman" w:hAnsi="Times New Roman" w:cs="Times New Roman"/>
          <w:sz w:val="24"/>
          <w:szCs w:val="24"/>
        </w:rPr>
        <w:t>сервисы подачи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 xml:space="preserve"> технологий электронного обучения.</w:t>
      </w:r>
    </w:p>
    <w:p w:rsidR="005E3BD9" w:rsidRPr="00171DE2" w:rsidRDefault="005E3BD9" w:rsidP="003D699E">
      <w:pPr>
        <w:numPr>
          <w:ilvl w:val="0"/>
          <w:numId w:val="4"/>
        </w:numPr>
        <w:tabs>
          <w:tab w:val="num" w:pos="720"/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t>Применить технологии электронного обучения на уроках</w:t>
      </w:r>
      <w:r w:rsidR="00320D81" w:rsidRPr="00171DE2">
        <w:rPr>
          <w:rFonts w:ascii="Times New Roman" w:eastAsia="Times New Roman" w:hAnsi="Times New Roman" w:cs="Times New Roman"/>
          <w:sz w:val="24"/>
          <w:szCs w:val="24"/>
        </w:rPr>
        <w:t xml:space="preserve"> предметной области «Математика».</w:t>
      </w:r>
    </w:p>
    <w:p w:rsidR="004651F8" w:rsidRPr="00171DE2" w:rsidRDefault="004651F8" w:rsidP="003D699E">
      <w:pPr>
        <w:numPr>
          <w:ilvl w:val="0"/>
          <w:numId w:val="4"/>
        </w:numPr>
        <w:tabs>
          <w:tab w:val="num" w:pos="720"/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t>Сделать выбор рационального и оптимального уро</w:t>
      </w:r>
      <w:r w:rsidR="00320D81" w:rsidRPr="00171DE2">
        <w:rPr>
          <w:rFonts w:ascii="Times New Roman" w:eastAsia="Times New Roman" w:hAnsi="Times New Roman" w:cs="Times New Roman"/>
          <w:sz w:val="24"/>
          <w:szCs w:val="24"/>
        </w:rPr>
        <w:t>вня использования  технологий электронного обучения для уроков предметной области «Математика».</w:t>
      </w:r>
    </w:p>
    <w:p w:rsidR="000D387E" w:rsidRPr="00171DE2" w:rsidRDefault="000D387E" w:rsidP="003D699E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171DE2">
        <w:rPr>
          <w:color w:val="000000"/>
        </w:rPr>
        <w:t xml:space="preserve">Информатизация образования — комплекс мер по преобразованию педагогических процессов на основе внедрения в обучение и воспитание информационной продукции, средств, технологий. </w:t>
      </w:r>
    </w:p>
    <w:p w:rsidR="000D387E" w:rsidRPr="00171DE2" w:rsidRDefault="000D387E" w:rsidP="003D699E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171DE2">
        <w:rPr>
          <w:color w:val="000000"/>
        </w:rPr>
        <w:lastRenderedPageBreak/>
        <w:t xml:space="preserve">Проникновение в образование новых информационных технологий заставляет посмотреть на дидактический процесс как на информационный процесс, в котором происходит получение информации учащимися, </w:t>
      </w:r>
      <w:r w:rsidR="00C91800">
        <w:rPr>
          <w:color w:val="000000"/>
        </w:rPr>
        <w:t>ее переработка и использование.</w:t>
      </w:r>
      <w:r w:rsidRPr="00171DE2">
        <w:rPr>
          <w:color w:val="000000"/>
        </w:rPr>
        <w:t xml:space="preserve"> Поэтому информатизацию образования следует рассматривать не просто как использование компьютера и других электронных средств в обучении, а как новый</w:t>
      </w:r>
      <w:r w:rsidR="00C91800">
        <w:rPr>
          <w:color w:val="000000"/>
        </w:rPr>
        <w:t xml:space="preserve"> подход к организации обучения.</w:t>
      </w:r>
    </w:p>
    <w:p w:rsidR="0093542C" w:rsidRPr="00171DE2" w:rsidRDefault="0093542C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процессе препода</w:t>
      </w:r>
      <w:r w:rsidR="004F647E"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вания  </w:t>
      </w: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могут использоваться</w:t>
      </w:r>
      <w:r w:rsidR="004F647E"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технологии электронного обучения:</w:t>
      </w:r>
    </w:p>
    <w:p w:rsidR="00171DE2" w:rsidRPr="00171DE2" w:rsidRDefault="0093542C" w:rsidP="003D699E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мультимедийные сценарии уроков; </w:t>
      </w:r>
    </w:p>
    <w:p w:rsidR="00FD0025" w:rsidRPr="003C2392" w:rsidRDefault="00F27F86" w:rsidP="003D699E">
      <w:pPr>
        <w:pStyle w:val="a6"/>
        <w:numPr>
          <w:ilvl w:val="0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D00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Электронные </w:t>
      </w:r>
      <w:r w:rsidR="009D71CA" w:rsidRPr="00FD00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технологии,</w:t>
      </w:r>
      <w:r w:rsidRPr="00FD00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построенные в системе  </w:t>
      </w:r>
      <w:proofErr w:type="spellStart"/>
      <w:r w:rsidRPr="00FD00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Web</w:t>
      </w:r>
      <w:proofErr w:type="spellEnd"/>
      <w:r w:rsidRPr="00FD00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2.0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Виртуальные доски </w:t>
      </w:r>
      <w:r w:rsidRPr="00FD0025"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(ПРИЛОЖЕНИЕ № 1)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Графика онлайн (редакто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ры, хостинг, анимация, коллажи)</w:t>
      </w:r>
      <w:r w:rsidR="0023066D" w:rsidRPr="0023066D"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(ПРИЛОЖЕНИЕ №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Презентации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публикации, видеоролики 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mix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="0023066D" w:rsidRPr="0023066D"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(ПРИЛОЖЕНИЕ № 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Офисн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технологии, документ-сервисы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(ПРИЛОЖЕНИЕ № 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Органайзеры, </w:t>
      </w:r>
      <w:proofErr w:type="spellStart"/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информеры</w:t>
      </w:r>
      <w:proofErr w:type="spellEnd"/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(ПРИЛОЖЕНИЕ № 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 с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руппами, планировщики, закладки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(ПРИЛОЖЕНИЕ № 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Визуализация (данных, информации, процессов и т.д.)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(ПРИЛОЖЕНИЕ № 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Вебинары, уроки, классы, консуль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тирование, конференции, встречи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FD002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(ПРИЛОЖЕНИЕ № 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r w:rsidR="0023066D" w:rsidRPr="00FD0025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Библиотеки, образовательное видео, интерактивное онлайн телевидение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(ПРИЛОЖЕНИЕ № 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Сайты, блоги, визитки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(ПРИЛОЖЕНИЕ № 1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3C2392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C2392">
        <w:rPr>
          <w:rFonts w:ascii="Times New Roman" w:eastAsia="Times New Roman" w:hAnsi="Times New Roman" w:cs="Times New Roman"/>
          <w:color w:val="000000"/>
          <w:sz w:val="24"/>
          <w:szCs w:val="24"/>
        </w:rPr>
        <w:t>Тесты, опросники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(ПРИЛОЖЕНИЕ № 1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C2392" w:rsidRDefault="008A6E39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A6E39">
        <w:rPr>
          <w:rFonts w:ascii="Times New Roman" w:eastAsia="Times New Roman" w:hAnsi="Times New Roman" w:cs="Times New Roman"/>
          <w:color w:val="000000"/>
          <w:sz w:val="24"/>
          <w:szCs w:val="24"/>
        </w:rPr>
        <w:t>Мультимедиа сервисы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(ПРИЛОЖЕНИЕ № 1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8A6E39" w:rsidRDefault="008A6E39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A6E39">
        <w:rPr>
          <w:rFonts w:ascii="Times New Roman" w:eastAsia="Times New Roman" w:hAnsi="Times New Roman" w:cs="Times New Roman"/>
          <w:color w:val="000000"/>
          <w:sz w:val="24"/>
          <w:szCs w:val="24"/>
        </w:rPr>
        <w:t>Видеосервисы (хостинг, редактирование)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(ПРИЛОЖЕНИЕ № 1</w:t>
      </w:r>
      <w:r w:rsid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 w:rsidR="0023066D"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8A6E39" w:rsidRDefault="0023066D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(ПРИЛОЖЕНИЕ № 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23066D" w:rsidRPr="003C2392" w:rsidRDefault="0023066D" w:rsidP="003D699E">
      <w:pPr>
        <w:pStyle w:val="a6"/>
        <w:numPr>
          <w:ilvl w:val="1"/>
          <w:numId w:val="14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Дидактические материалы для уроков в игровой форме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(ПРИЛОЖЕНИЕ № 1</w:t>
      </w:r>
      <w:r w:rsidR="00DA5023"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335D7D" w:rsidRPr="009B7716" w:rsidRDefault="00335D7D" w:rsidP="003D699E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Электронный журнал «</w:t>
      </w:r>
      <w:proofErr w:type="spellStart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Дневник.ру</w:t>
      </w:r>
      <w:proofErr w:type="spellEnd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9B77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</w:p>
    <w:p w:rsidR="009B7716" w:rsidRPr="00171DE2" w:rsidRDefault="009B7716" w:rsidP="003D699E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Социальные сети.</w:t>
      </w:r>
    </w:p>
    <w:p w:rsidR="009B7716" w:rsidRDefault="009B7716" w:rsidP="003D699E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sectPr w:rsidR="009B7716" w:rsidSect="00A12177">
          <w:footerReference w:type="default" r:id="rId8"/>
          <w:type w:val="continuous"/>
          <w:pgSz w:w="11906" w:h="16838"/>
          <w:pgMar w:top="1134" w:right="595" w:bottom="1134" w:left="1701" w:header="708" w:footer="708" w:gutter="0"/>
          <w:cols w:space="708"/>
          <w:docGrid w:linePitch="360"/>
        </w:sectPr>
      </w:pPr>
    </w:p>
    <w:p w:rsidR="0093542C" w:rsidRPr="00171DE2" w:rsidRDefault="0093542C" w:rsidP="003D699E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проверка знаний, в том числе </w:t>
      </w:r>
      <w:proofErr w:type="spellStart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on-line</w:t>
      </w:r>
      <w:proofErr w:type="spellEnd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тестирование; </w:t>
      </w:r>
    </w:p>
    <w:p w:rsidR="0093542C" w:rsidRDefault="004F647E" w:rsidP="003D699E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дистанционное</w:t>
      </w:r>
      <w:r w:rsidR="002306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обучения.</w:t>
      </w:r>
    </w:p>
    <w:p w:rsidR="00C46AAB" w:rsidRPr="00976731" w:rsidRDefault="0093542C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7673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современных ЭОР выделяют две основные особенности: мультимедийность и интерактивность. Мультимедийность - это совместное использование нескольких</w:t>
      </w:r>
      <w:r w:rsidRPr="00976731">
        <w:rPr>
          <w:rFonts w:ascii="Times New Roman" w:hAnsi="Times New Roman" w:cs="Times New Roman"/>
          <w:sz w:val="24"/>
          <w:szCs w:val="24"/>
        </w:rPr>
        <w:t xml:space="preserve"> </w:t>
      </w:r>
      <w:r w:rsidRPr="0097673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разнородных видов данных, таких как текст, звук, изображение, видео, организованных в виде единой среды, единого целого. Интерактивность - это наличие обратного отклика. </w:t>
      </w:r>
    </w:p>
    <w:p w:rsidR="0093542C" w:rsidRPr="00171DE2" w:rsidRDefault="0093542C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Интерактивные ребусы и анаграммы, тренажеры, движущиеся объекты, привлекают внимание обучающихся к изучаемому материалу, создают яркую, запоминающуюся картинку, мотивируют к активизации познавательной деятельности.</w:t>
      </w:r>
      <w:r w:rsidRPr="00171DE2">
        <w:rPr>
          <w:rFonts w:ascii="Times New Roman" w:hAnsi="Times New Roman" w:cs="Times New Roman"/>
          <w:sz w:val="24"/>
          <w:szCs w:val="24"/>
        </w:rPr>
        <w:t xml:space="preserve"> </w:t>
      </w: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Особое место среди ЭОР, на мой взгляд, занимают ресурсы, созданные в сервисах </w:t>
      </w:r>
      <w:proofErr w:type="spellStart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Web</w:t>
      </w:r>
      <w:proofErr w:type="spellEnd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2.0. </w:t>
      </w:r>
      <w:r w:rsidR="00CC2F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создания тренажеров я работаю в сервисе </w:t>
      </w:r>
      <w:proofErr w:type="spellStart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LearningApps</w:t>
      </w:r>
      <w:proofErr w:type="spellEnd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CC2F6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 для создания презентаций в сервисе </w:t>
      </w: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prezi.com.</w:t>
      </w:r>
    </w:p>
    <w:p w:rsidR="0093542C" w:rsidRPr="00171DE2" w:rsidRDefault="0093542C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«Хождение» по Интернет-сети само по себе привлекательно для детей. Сделать это «хождение» целенаправленным, обучающим – вот моя задача. А если задание носит не только интерактивный, но и игровой характер (собрать </w:t>
      </w:r>
      <w:proofErr w:type="spellStart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пазл</w:t>
      </w:r>
      <w:proofErr w:type="spellEnd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наполнить «мусорный» ящик, построить пирамиду и т.д.), то привлекательность его для ребенка возрастает: очень хочется доиграть. Сразу оговорюсь, иногда предложенное интерактивное задание настолько заинтересовывает, что урок рискует превратиться в «урок одной игры».</w:t>
      </w:r>
    </w:p>
    <w:p w:rsidR="00B15432" w:rsidRPr="00171DE2" w:rsidRDefault="00B15432" w:rsidP="003D699E">
      <w:pPr>
        <w:pStyle w:val="a4"/>
        <w:spacing w:before="0" w:beforeAutospacing="0" w:after="0" w:afterAutospacing="0" w:line="360" w:lineRule="auto"/>
        <w:ind w:firstLine="709"/>
        <w:jc w:val="both"/>
      </w:pPr>
      <w:r w:rsidRPr="00171DE2">
        <w:rPr>
          <w:color w:val="000000"/>
          <w:shd w:val="clear" w:color="auto" w:fill="FFFFFF"/>
        </w:rPr>
        <w:t xml:space="preserve">Среди технических новинок, приходящих сегодня в школу, особое место занимают интерактивные доски. Использование интерактивной доски SMART на уроках математики помогло сделать процесс обучения ярким, наглядным, динамичным. Для работы на ИД использую материалы к урокам, созданные мною в программе SMART </w:t>
      </w:r>
      <w:proofErr w:type="spellStart"/>
      <w:r w:rsidRPr="00171DE2">
        <w:rPr>
          <w:color w:val="000000"/>
          <w:shd w:val="clear" w:color="auto" w:fill="FFFFFF"/>
        </w:rPr>
        <w:t>Notebook</w:t>
      </w:r>
      <w:proofErr w:type="spellEnd"/>
      <w:r w:rsidRPr="00171DE2">
        <w:rPr>
          <w:color w:val="000000"/>
          <w:shd w:val="clear" w:color="auto" w:fill="FFFFFF"/>
        </w:rPr>
        <w:t xml:space="preserve"> («Сложение положительных и отрицательных чисел»;  «Умножение и деление чисел»; «Координатная плоскость»; «Решение квадратных уравнений» и др.)</w:t>
      </w:r>
      <w:r w:rsidRPr="00171DE2">
        <w:t xml:space="preserve"> Интерактивная доска – уникальное учебное оборудование, представляющее собой сенсорный экран, подсоединенный к компьютеру, изображение с которого передает на доску проектор. В отличие от обычного мультимедийного проектора интерактивная доска позволяет не только демонстрировать слайды и видео, но и рисовать, чертить, наносить на проецируемое изображение пометки, вносить любые изменения, и сохранять их в виде компьютерных файлов. А кроме этого, сделать процесс обучения ярким, наглядным, динамичным.</w:t>
      </w:r>
    </w:p>
    <w:p w:rsidR="00B15432" w:rsidRPr="00171DE2" w:rsidRDefault="00B15432" w:rsidP="003D699E">
      <w:pPr>
        <w:pStyle w:val="a4"/>
        <w:spacing w:before="0" w:beforeAutospacing="0" w:after="0" w:afterAutospacing="0" w:line="360" w:lineRule="auto"/>
        <w:ind w:firstLine="709"/>
        <w:jc w:val="both"/>
      </w:pPr>
      <w:r w:rsidRPr="00171DE2">
        <w:t xml:space="preserve">Работа с интерактивными досками предусматривает творческое использование материалов. Подготовленные тексты, таблицы, диаграммы, картинки, музыка,  а также добавление гиперссылок к мультимедийным файлам и Интернет-ресурсам сэкономят время на написание текста на обычной доске или переход от экрана к клавиатуре. Все ресурсы можно комментировать прямо на экране и сохранять записи для будущих уроков. Файлы предыдущих занятий можно всегда открыть и повторить пройденный материал. Учитель всегда имеет возможность вернуться к предыдущему этапу урока и повторить ключевые моменты занятия, зайдя на нужную страницу. Все это помогает планировать урок и благоприятствует течению занятия. При подготовке к обычному уроку, учитель математики часто сталкивается с проблемой построения геометрических фигур и различных функций, </w:t>
      </w:r>
      <w:r w:rsidRPr="00171DE2">
        <w:lastRenderedPageBreak/>
        <w:t>работой с координатной плоскостью на обычной доске. Здесь же эти вопросы легко можно решить с помощью встроенных шаблонов.</w:t>
      </w:r>
    </w:p>
    <w:p w:rsidR="00B15432" w:rsidRPr="00171DE2" w:rsidRDefault="00B15432" w:rsidP="003D699E">
      <w:pPr>
        <w:pStyle w:val="a4"/>
        <w:spacing w:before="0" w:beforeAutospacing="0" w:after="0" w:afterAutospacing="0" w:line="360" w:lineRule="auto"/>
        <w:ind w:firstLine="709"/>
        <w:jc w:val="both"/>
      </w:pPr>
      <w:r w:rsidRPr="00171DE2">
        <w:t>Так, например, при изучении темы «Координатная плоскость» в 6 классе учащиеся с огромным удовольствием строят точки, получая различные занимательные картинки. Этот процесс становится не утомительным, а увлекательным.  Использование интерактивной доски позволяет на уроке рационально использовать время, нет необходимости постоянно вытирать доску и чертить необходимые фигуры.</w:t>
      </w:r>
    </w:p>
    <w:p w:rsidR="00B15432" w:rsidRPr="00171DE2" w:rsidRDefault="00B15432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 обойтись без информационных технологий и в проектно-исследовательской деятельности: поиск необходимой информации с помощью ресурсов сети Интернет, составление текста работы в электронной версии, обработка материалов исследования (учебный проект «Создание мультфильма в программе </w:t>
      </w:r>
      <w:proofErr w:type="spellStart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FlipaClip</w:t>
      </w:r>
      <w:proofErr w:type="spellEnd"/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»)</w:t>
      </w:r>
    </w:p>
    <w:p w:rsidR="00CF3121" w:rsidRPr="00171DE2" w:rsidRDefault="00F27F86" w:rsidP="003D699E">
      <w:pPr>
        <w:shd w:val="clear" w:color="auto" w:fill="FFFFFF"/>
        <w:spacing w:after="0" w:line="36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Организация </w:t>
      </w:r>
      <w:r w:rsidR="0093542C"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контрол</w:t>
      </w: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я может осуществляться в форме: </w:t>
      </w:r>
    </w:p>
    <w:p w:rsidR="00F27F86" w:rsidRPr="00171DE2" w:rsidRDefault="009355C4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</w:t>
      </w:r>
      <w:r w:rsidR="00CF3121" w:rsidRPr="00171DE2">
        <w:rPr>
          <w:rFonts w:ascii="Times New Roman" w:eastAsia="Times New Roman" w:hAnsi="Times New Roman" w:cs="Times New Roman"/>
          <w:color w:val="000000"/>
          <w:sz w:val="24"/>
          <w:szCs w:val="24"/>
        </w:rPr>
        <w:t>ачёт,</w:t>
      </w:r>
    </w:p>
    <w:p w:rsidR="00F27F86" w:rsidRPr="00171DE2" w:rsidRDefault="00F27F86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color w:val="000000"/>
          <w:sz w:val="24"/>
          <w:szCs w:val="24"/>
        </w:rPr>
        <w:t>Тестирование по индивидуальным тестам</w:t>
      </w:r>
    </w:p>
    <w:p w:rsidR="00F27F86" w:rsidRPr="00171DE2" w:rsidRDefault="00F27F86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color w:val="000000"/>
          <w:sz w:val="24"/>
          <w:szCs w:val="24"/>
        </w:rPr>
        <w:t>Тестирование по одному варианту</w:t>
      </w:r>
    </w:p>
    <w:p w:rsidR="00F27F86" w:rsidRPr="00171DE2" w:rsidRDefault="00F27F86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color w:val="000000"/>
          <w:sz w:val="24"/>
          <w:szCs w:val="24"/>
        </w:rPr>
        <w:t>Контрольная работа по вариантам</w:t>
      </w:r>
    </w:p>
    <w:p w:rsidR="00F27F86" w:rsidRPr="00171DE2" w:rsidRDefault="00F27F86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color w:val="000000"/>
          <w:sz w:val="24"/>
          <w:szCs w:val="24"/>
        </w:rPr>
        <w:t>Зачёт-беседа по материалам курса</w:t>
      </w:r>
    </w:p>
    <w:p w:rsidR="00F27F86" w:rsidRPr="00171DE2" w:rsidRDefault="00F27F86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color w:val="000000"/>
          <w:sz w:val="24"/>
          <w:szCs w:val="24"/>
        </w:rPr>
        <w:t>Реферат (исследовательская работа)</w:t>
      </w:r>
    </w:p>
    <w:p w:rsidR="00F27F86" w:rsidRPr="0023066D" w:rsidRDefault="00F27F86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Творческое </w:t>
      </w: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задание (</w:t>
      </w:r>
      <w:r w:rsidR="00777A74" w:rsidRPr="00777A74">
        <w:rPr>
          <w:rFonts w:ascii="Times New Roman" w:eastAsia="Times New Roman" w:hAnsi="Times New Roman" w:cs="Times New Roman"/>
          <w:color w:val="000000"/>
          <w:sz w:val="24"/>
          <w:szCs w:val="24"/>
        </w:rPr>
        <w:t>проекты, презентации</w:t>
      </w: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F7148F" w:rsidRPr="0023066D" w:rsidRDefault="00F27F86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3066D">
        <w:rPr>
          <w:rFonts w:ascii="Times New Roman" w:eastAsia="Times New Roman" w:hAnsi="Times New Roman" w:cs="Times New Roman"/>
          <w:color w:val="000000"/>
          <w:sz w:val="24"/>
          <w:szCs w:val="24"/>
        </w:rPr>
        <w:t>Смотр знаний, конкурс, игра, олимпиада, викторина</w:t>
      </w:r>
    </w:p>
    <w:p w:rsidR="00CF3121" w:rsidRPr="003D699E" w:rsidRDefault="00F7148F" w:rsidP="003D699E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D699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Курс </w:t>
      </w:r>
      <w:r w:rsidR="0023066D" w:rsidRPr="003D699E">
        <w:rPr>
          <w:rFonts w:ascii="Times New Roman" w:hAnsi="Times New Roman" w:cs="Times New Roman"/>
          <w:sz w:val="24"/>
          <w:szCs w:val="24"/>
        </w:rPr>
        <w:t>«Тесты для подготовки к ЕГЭ математика 6 класс»</w:t>
      </w:r>
      <w:r w:rsidR="003D699E" w:rsidRPr="003D699E">
        <w:rPr>
          <w:rFonts w:ascii="Times New Roman" w:hAnsi="Times New Roman" w:cs="Times New Roman"/>
          <w:sz w:val="24"/>
          <w:szCs w:val="24"/>
        </w:rPr>
        <w:t xml:space="preserve"> </w:t>
      </w:r>
      <w:r w:rsidR="00B15432" w:rsidRPr="003D699E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 w:rsidR="00CF3121" w:rsidRPr="003D699E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ПРИЛОЖЕНИЕ №</w:t>
      </w:r>
      <w:r w:rsidRPr="003D699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23066D" w:rsidRPr="003D699E"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  <w:r w:rsidR="00B15432" w:rsidRPr="003D699E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93542C" w:rsidRPr="00171DE2" w:rsidRDefault="0093542C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Одним из приоритетных направлени</w:t>
      </w:r>
      <w:r w:rsidR="00B15432"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й в использовании технологий электронного обучения </w:t>
      </w: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является организация дистанционного обучения. Отмечу, что в моей педагогической практике, это направление пока находится в зачаточном состоянии и его развитие – одна из задач, над которыми мне предстоит работать</w:t>
      </w:r>
      <w:r w:rsidR="00F7148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0D387E" w:rsidRPr="00171DE2" w:rsidRDefault="000D387E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Таким образом, информатизация образования ведет, к изменению  деятельности учителя и ученика. Ученик может оперировать большим количеством разнообразной информации, интегрировать ее, имеет возможность автоматизировать ее обработку, моделировать процессы и решать проблемы, быть самостоятельным в учебных действиях и другое. Учитель также освобождается от рутинных операций, получает возможность диагностировать учащихся, следить динамику обучения и развития ученика.</w:t>
      </w:r>
    </w:p>
    <w:p w:rsidR="000D387E" w:rsidRPr="00171DE2" w:rsidRDefault="000D387E" w:rsidP="003D699E">
      <w:pPr>
        <w:pStyle w:val="a4"/>
        <w:spacing w:before="0" w:beforeAutospacing="0" w:after="0" w:afterAutospacing="0" w:line="360" w:lineRule="auto"/>
        <w:ind w:left="34" w:firstLine="709"/>
        <w:jc w:val="both"/>
        <w:rPr>
          <w:color w:val="FF0000"/>
        </w:rPr>
      </w:pPr>
      <w:r w:rsidRPr="00171DE2">
        <w:t>К настоящему времени мною накоплен определенный опыт практического приме</w:t>
      </w:r>
      <w:r w:rsidR="0010113D" w:rsidRPr="00171DE2">
        <w:t>нения технологий электронного обучения</w:t>
      </w:r>
      <w:r w:rsidRPr="00171DE2">
        <w:t xml:space="preserve">. </w:t>
      </w:r>
      <w:r w:rsidR="0010113D" w:rsidRPr="00171DE2">
        <w:t>(ПРИЛОЖЕНИЕ №</w:t>
      </w:r>
      <w:r w:rsidR="00FD0025">
        <w:t xml:space="preserve"> </w:t>
      </w:r>
      <w:r w:rsidR="0023066D">
        <w:t>17</w:t>
      </w:r>
      <w:r w:rsidR="0010113D" w:rsidRPr="00171DE2">
        <w:t>).</w:t>
      </w:r>
    </w:p>
    <w:p w:rsidR="000D387E" w:rsidRPr="00171DE2" w:rsidRDefault="000D387E" w:rsidP="003D699E">
      <w:pPr>
        <w:tabs>
          <w:tab w:val="left" w:pos="993"/>
        </w:tabs>
        <w:spacing w:after="0" w:line="360" w:lineRule="auto"/>
        <w:ind w:left="34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t>Показателями результативности моей работы по данной теме можно считать следующее:</w:t>
      </w:r>
    </w:p>
    <w:p w:rsidR="000D387E" w:rsidRPr="00171DE2" w:rsidRDefault="000D387E" w:rsidP="003D699E">
      <w:pPr>
        <w:pStyle w:val="a6"/>
        <w:numPr>
          <w:ilvl w:val="0"/>
          <w:numId w:val="2"/>
        </w:numPr>
        <w:tabs>
          <w:tab w:val="left" w:pos="993"/>
        </w:tabs>
        <w:spacing w:after="0" w:line="360" w:lineRule="auto"/>
        <w:ind w:left="34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71DE2">
        <w:rPr>
          <w:rFonts w:ascii="Times New Roman" w:hAnsi="Times New Roman" w:cs="Times New Roman"/>
          <w:sz w:val="24"/>
          <w:szCs w:val="24"/>
        </w:rPr>
        <w:lastRenderedPageBreak/>
        <w:t>Проведенное  анкетирование</w:t>
      </w:r>
      <w:proofErr w:type="gramEnd"/>
      <w:r w:rsidRPr="00171DE2">
        <w:rPr>
          <w:rFonts w:ascii="Times New Roman" w:hAnsi="Times New Roman" w:cs="Times New Roman"/>
          <w:sz w:val="24"/>
          <w:szCs w:val="24"/>
        </w:rPr>
        <w:t xml:space="preserve"> показал</w:t>
      </w:r>
      <w:r w:rsidR="0010113D" w:rsidRPr="00171DE2">
        <w:rPr>
          <w:rFonts w:ascii="Times New Roman" w:hAnsi="Times New Roman" w:cs="Times New Roman"/>
          <w:sz w:val="24"/>
          <w:szCs w:val="24"/>
        </w:rPr>
        <w:t xml:space="preserve">о, что </w:t>
      </w:r>
      <w:r w:rsidRPr="00171DE2">
        <w:rPr>
          <w:rFonts w:ascii="Times New Roman" w:hAnsi="Times New Roman" w:cs="Times New Roman"/>
          <w:sz w:val="24"/>
          <w:szCs w:val="24"/>
        </w:rPr>
        <w:t>85% опрошенных считают, что именно уроки с использованием ИКТ помогли им овладеть навыками грамотного поиска информации, ее переработки, отбора, анализа  и представления готового продукта, созданного в результате работы (будь то презентация, доклад и т.д.).</w:t>
      </w:r>
      <w:r w:rsidR="0010113D" w:rsidRPr="00171DE2">
        <w:rPr>
          <w:rFonts w:ascii="Times New Roman" w:hAnsi="Times New Roman" w:cs="Times New Roman"/>
          <w:sz w:val="24"/>
          <w:szCs w:val="24"/>
        </w:rPr>
        <w:t xml:space="preserve"> (ПРИЛОЖЕНИЕ </w:t>
      </w:r>
      <w:r w:rsidR="00A55FA6">
        <w:rPr>
          <w:rFonts w:ascii="Times New Roman" w:hAnsi="Times New Roman" w:cs="Times New Roman"/>
          <w:sz w:val="24"/>
          <w:szCs w:val="24"/>
        </w:rPr>
        <w:t xml:space="preserve">№ </w:t>
      </w:r>
      <w:r w:rsidR="0023066D">
        <w:rPr>
          <w:rFonts w:ascii="Times New Roman" w:hAnsi="Times New Roman" w:cs="Times New Roman"/>
          <w:sz w:val="24"/>
          <w:szCs w:val="24"/>
        </w:rPr>
        <w:t>18</w:t>
      </w:r>
      <w:r w:rsidR="0010113D" w:rsidRPr="00171DE2">
        <w:rPr>
          <w:rFonts w:ascii="Times New Roman" w:hAnsi="Times New Roman" w:cs="Times New Roman"/>
          <w:sz w:val="24"/>
          <w:szCs w:val="24"/>
        </w:rPr>
        <w:t>)</w:t>
      </w:r>
    </w:p>
    <w:p w:rsidR="000D387E" w:rsidRPr="00171DE2" w:rsidRDefault="00EC6A58" w:rsidP="003D699E">
      <w:pPr>
        <w:pStyle w:val="a6"/>
        <w:tabs>
          <w:tab w:val="left" w:pos="993"/>
        </w:tabs>
        <w:spacing w:after="0" w:line="360" w:lineRule="auto"/>
        <w:ind w:left="3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 xml:space="preserve">Данные </w:t>
      </w:r>
      <w:r w:rsidR="000D387E" w:rsidRPr="00171DE2">
        <w:rPr>
          <w:rFonts w:ascii="Times New Roman" w:hAnsi="Times New Roman" w:cs="Times New Roman"/>
          <w:sz w:val="24"/>
          <w:szCs w:val="24"/>
        </w:rPr>
        <w:t xml:space="preserve"> показывают,</w:t>
      </w:r>
      <w:r w:rsidR="0010113D" w:rsidRPr="00171DE2">
        <w:rPr>
          <w:rFonts w:ascii="Times New Roman" w:hAnsi="Times New Roman" w:cs="Times New Roman"/>
          <w:sz w:val="24"/>
          <w:szCs w:val="24"/>
        </w:rPr>
        <w:t xml:space="preserve"> что использование </w:t>
      </w:r>
      <w:r w:rsidR="000D387E" w:rsidRPr="00171DE2">
        <w:rPr>
          <w:rFonts w:ascii="Times New Roman" w:hAnsi="Times New Roman" w:cs="Times New Roman"/>
          <w:sz w:val="24"/>
          <w:szCs w:val="24"/>
        </w:rPr>
        <w:t>технологий</w:t>
      </w:r>
      <w:r w:rsidR="0010113D" w:rsidRPr="00171DE2">
        <w:rPr>
          <w:rFonts w:ascii="Times New Roman" w:hAnsi="Times New Roman" w:cs="Times New Roman"/>
          <w:sz w:val="24"/>
          <w:szCs w:val="24"/>
        </w:rPr>
        <w:t xml:space="preserve"> электронного обучения </w:t>
      </w:r>
      <w:r w:rsidR="000D387E" w:rsidRPr="00171DE2">
        <w:rPr>
          <w:rFonts w:ascii="Times New Roman" w:hAnsi="Times New Roman" w:cs="Times New Roman"/>
          <w:sz w:val="24"/>
          <w:szCs w:val="24"/>
        </w:rPr>
        <w:t xml:space="preserve"> на уроках </w:t>
      </w:r>
      <w:r w:rsidR="0010113D" w:rsidRPr="00171DE2">
        <w:rPr>
          <w:rFonts w:ascii="Times New Roman" w:hAnsi="Times New Roman" w:cs="Times New Roman"/>
          <w:sz w:val="24"/>
          <w:szCs w:val="24"/>
        </w:rPr>
        <w:t xml:space="preserve">предметной области «Математика» </w:t>
      </w:r>
      <w:r w:rsidR="000D387E" w:rsidRPr="00171DE2">
        <w:rPr>
          <w:rFonts w:ascii="Times New Roman" w:hAnsi="Times New Roman" w:cs="Times New Roman"/>
          <w:sz w:val="24"/>
          <w:szCs w:val="24"/>
        </w:rPr>
        <w:t>помогает</w:t>
      </w:r>
      <w:r w:rsidRPr="00171DE2">
        <w:rPr>
          <w:rFonts w:ascii="Times New Roman" w:hAnsi="Times New Roman" w:cs="Times New Roman"/>
          <w:sz w:val="24"/>
          <w:szCs w:val="24"/>
        </w:rPr>
        <w:t xml:space="preserve"> формировать знания и умения обучаю</w:t>
      </w:r>
      <w:r w:rsidR="000D387E" w:rsidRPr="00171DE2">
        <w:rPr>
          <w:rFonts w:ascii="Times New Roman" w:hAnsi="Times New Roman" w:cs="Times New Roman"/>
          <w:sz w:val="24"/>
          <w:szCs w:val="24"/>
        </w:rPr>
        <w:t>щихся, делает для них урок более привлекательным и, что немаловажно, учит их ориентироваться в огромном количестве информации, перерабатывать ее, анализировать, что и является основой формирования ИКТ-компетентности.</w:t>
      </w:r>
    </w:p>
    <w:p w:rsidR="000D387E" w:rsidRPr="00171DE2" w:rsidRDefault="000D387E" w:rsidP="003D699E">
      <w:pPr>
        <w:tabs>
          <w:tab w:val="left" w:pos="709"/>
        </w:tabs>
        <w:spacing w:after="0" w:line="360" w:lineRule="auto"/>
        <w:ind w:left="34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t>2)</w:t>
      </w:r>
      <w:r w:rsidRPr="00171DE2">
        <w:rPr>
          <w:rFonts w:ascii="Times New Roman" w:hAnsi="Times New Roman" w:cs="Times New Roman"/>
          <w:sz w:val="24"/>
          <w:szCs w:val="24"/>
        </w:rPr>
        <w:t xml:space="preserve"> 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>Основными параметрами результативности педагогической деятельности при внедрении информационно коммуникационных технологий  являются:</w:t>
      </w:r>
    </w:p>
    <w:p w:rsidR="000D387E" w:rsidRPr="00171DE2" w:rsidRDefault="000D387E" w:rsidP="003D699E">
      <w:pPr>
        <w:tabs>
          <w:tab w:val="left" w:pos="993"/>
        </w:tabs>
        <w:spacing w:after="0" w:line="360" w:lineRule="auto"/>
        <w:ind w:left="34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t xml:space="preserve">- стабильное качество знаний и положительная динамика </w:t>
      </w:r>
      <w:proofErr w:type="spellStart"/>
      <w:r w:rsidRPr="00171DE2">
        <w:rPr>
          <w:rFonts w:ascii="Times New Roman" w:eastAsia="Times New Roman" w:hAnsi="Times New Roman" w:cs="Times New Roman"/>
          <w:sz w:val="24"/>
          <w:szCs w:val="24"/>
        </w:rPr>
        <w:t>обученнности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 по  математике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D387E" w:rsidRPr="00171DE2" w:rsidRDefault="000D387E" w:rsidP="003D699E">
      <w:pPr>
        <w:tabs>
          <w:tab w:val="left" w:pos="993"/>
        </w:tabs>
        <w:spacing w:after="0" w:line="360" w:lineRule="auto"/>
        <w:ind w:left="34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eastAsia="Times New Roman" w:hAnsi="Times New Roman" w:cs="Times New Roman"/>
          <w:sz w:val="24"/>
          <w:szCs w:val="24"/>
        </w:rPr>
        <w:t>- устойчивый познавательный интерес обучающихся к предмету и качественная динамика учебной мотивации;</w:t>
      </w:r>
    </w:p>
    <w:p w:rsidR="00EC6A58" w:rsidRPr="00171DE2" w:rsidRDefault="00EC6A58" w:rsidP="003D699E">
      <w:pPr>
        <w:pStyle w:val="a6"/>
        <w:numPr>
          <w:ilvl w:val="0"/>
          <w:numId w:val="2"/>
        </w:numPr>
        <w:tabs>
          <w:tab w:val="left" w:pos="993"/>
        </w:tabs>
        <w:spacing w:after="0" w:line="360" w:lineRule="auto"/>
        <w:ind w:left="3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 xml:space="preserve">Анализ проведенных контрольных работ в классах </w:t>
      </w:r>
      <w:r w:rsidR="00CC2F63">
        <w:rPr>
          <w:rFonts w:ascii="Times New Roman" w:hAnsi="Times New Roman" w:cs="Times New Roman"/>
          <w:sz w:val="24"/>
          <w:szCs w:val="24"/>
        </w:rPr>
        <w:t xml:space="preserve">подтверждает продуктивность </w:t>
      </w:r>
      <w:r w:rsidRPr="00171DE2">
        <w:rPr>
          <w:rFonts w:ascii="Times New Roman" w:hAnsi="Times New Roman" w:cs="Times New Roman"/>
          <w:sz w:val="24"/>
          <w:szCs w:val="24"/>
        </w:rPr>
        <w:t>(ПРИЛОЖЕНИЕ №</w:t>
      </w:r>
      <w:r w:rsidR="00A237EA">
        <w:rPr>
          <w:rFonts w:ascii="Times New Roman" w:hAnsi="Times New Roman" w:cs="Times New Roman"/>
          <w:sz w:val="24"/>
          <w:szCs w:val="24"/>
        </w:rPr>
        <w:t xml:space="preserve"> </w:t>
      </w:r>
      <w:r w:rsidR="0023066D">
        <w:rPr>
          <w:rFonts w:ascii="Times New Roman" w:hAnsi="Times New Roman" w:cs="Times New Roman"/>
          <w:sz w:val="24"/>
          <w:szCs w:val="24"/>
        </w:rPr>
        <w:t>19</w:t>
      </w:r>
      <w:r w:rsidRPr="00171DE2">
        <w:rPr>
          <w:rFonts w:ascii="Times New Roman" w:hAnsi="Times New Roman" w:cs="Times New Roman"/>
          <w:sz w:val="24"/>
          <w:szCs w:val="24"/>
        </w:rPr>
        <w:t>)</w:t>
      </w:r>
    </w:p>
    <w:p w:rsidR="00335D7D" w:rsidRPr="00171DE2" w:rsidRDefault="00335D7D" w:rsidP="003D69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Являя</w:t>
      </w:r>
      <w:r w:rsidR="00977E03" w:rsidRPr="00171DE2">
        <w:rPr>
          <w:rFonts w:ascii="Times New Roman" w:hAnsi="Times New Roman" w:cs="Times New Roman"/>
          <w:sz w:val="24"/>
          <w:szCs w:val="24"/>
        </w:rPr>
        <w:t>сь классным руководителем 8 «</w:t>
      </w:r>
      <w:r w:rsidR="00631EE6" w:rsidRPr="00171DE2">
        <w:rPr>
          <w:rFonts w:ascii="Times New Roman" w:hAnsi="Times New Roman" w:cs="Times New Roman"/>
          <w:sz w:val="24"/>
          <w:szCs w:val="24"/>
        </w:rPr>
        <w:t>г</w:t>
      </w:r>
      <w:r w:rsidR="00977E03" w:rsidRPr="00171DE2">
        <w:rPr>
          <w:rFonts w:ascii="Times New Roman" w:hAnsi="Times New Roman" w:cs="Times New Roman"/>
          <w:sz w:val="24"/>
          <w:szCs w:val="24"/>
        </w:rPr>
        <w:t xml:space="preserve">» </w:t>
      </w:r>
      <w:r w:rsidR="00631EE6" w:rsidRPr="00171DE2">
        <w:rPr>
          <w:rFonts w:ascii="Times New Roman" w:hAnsi="Times New Roman" w:cs="Times New Roman"/>
          <w:sz w:val="24"/>
          <w:szCs w:val="24"/>
        </w:rPr>
        <w:t>и 6 «в» классов</w:t>
      </w:r>
      <w:r w:rsidRPr="00171DE2">
        <w:rPr>
          <w:rFonts w:ascii="Times New Roman" w:hAnsi="Times New Roman" w:cs="Times New Roman"/>
          <w:sz w:val="24"/>
          <w:szCs w:val="24"/>
        </w:rPr>
        <w:t xml:space="preserve">. В своей работе </w:t>
      </w:r>
      <w:r w:rsidR="00EC6A58" w:rsidRPr="00171DE2">
        <w:rPr>
          <w:rFonts w:ascii="Times New Roman" w:hAnsi="Times New Roman" w:cs="Times New Roman"/>
          <w:sz w:val="24"/>
          <w:szCs w:val="24"/>
        </w:rPr>
        <w:t xml:space="preserve"> я так же использую </w:t>
      </w:r>
      <w:r w:rsidR="00D06193" w:rsidRPr="00171DE2">
        <w:rPr>
          <w:rFonts w:ascii="Times New Roman" w:hAnsi="Times New Roman" w:cs="Times New Roman"/>
          <w:sz w:val="24"/>
          <w:szCs w:val="24"/>
        </w:rPr>
        <w:t>технологии</w:t>
      </w:r>
      <w:r w:rsidR="00EC6A58" w:rsidRPr="00171DE2">
        <w:rPr>
          <w:rFonts w:ascii="Times New Roman" w:hAnsi="Times New Roman" w:cs="Times New Roman"/>
          <w:sz w:val="24"/>
          <w:szCs w:val="24"/>
        </w:rPr>
        <w:t xml:space="preserve"> электронного обучения</w:t>
      </w:r>
      <w:r w:rsidR="00977E03" w:rsidRPr="00171DE2">
        <w:rPr>
          <w:rFonts w:ascii="Times New Roman" w:hAnsi="Times New Roman" w:cs="Times New Roman"/>
          <w:sz w:val="24"/>
          <w:szCs w:val="24"/>
        </w:rPr>
        <w:t>.</w:t>
      </w:r>
      <w:r w:rsidRPr="00171DE2">
        <w:rPr>
          <w:rFonts w:ascii="Times New Roman" w:hAnsi="Times New Roman" w:cs="Times New Roman"/>
          <w:sz w:val="24"/>
          <w:szCs w:val="24"/>
        </w:rPr>
        <w:t xml:space="preserve"> Использую электронный дневник. 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>Пр</w:t>
      </w:r>
      <w:r w:rsidRPr="00171DE2">
        <w:rPr>
          <w:rFonts w:ascii="Times New Roman" w:hAnsi="Times New Roman" w:cs="Times New Roman"/>
          <w:sz w:val="24"/>
          <w:szCs w:val="24"/>
        </w:rPr>
        <w:t xml:space="preserve">и ведении учета успеваемости 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 xml:space="preserve">у обучающихся и </w:t>
      </w:r>
      <w:r w:rsidRPr="00171DE2">
        <w:rPr>
          <w:rFonts w:ascii="Times New Roman" w:hAnsi="Times New Roman" w:cs="Times New Roman"/>
          <w:sz w:val="24"/>
          <w:szCs w:val="24"/>
        </w:rPr>
        <w:t xml:space="preserve">информировании 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>их родителей (законных представителей)</w:t>
      </w:r>
      <w:r w:rsidRPr="00171DE2">
        <w:rPr>
          <w:rFonts w:ascii="Times New Roman" w:hAnsi="Times New Roman" w:cs="Times New Roman"/>
          <w:sz w:val="24"/>
          <w:szCs w:val="24"/>
        </w:rPr>
        <w:t xml:space="preserve">,  обеспечиваю 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 xml:space="preserve"> возможность оперативного получения информации без обращения к сотрудни</w:t>
      </w:r>
      <w:r w:rsidRPr="00171DE2">
        <w:rPr>
          <w:rFonts w:ascii="Times New Roman" w:hAnsi="Times New Roman" w:cs="Times New Roman"/>
          <w:sz w:val="24"/>
          <w:szCs w:val="24"/>
        </w:rPr>
        <w:t>кам  ОУ (автоматически)</w:t>
      </w:r>
      <w:r w:rsidRPr="00171DE2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</w:p>
    <w:p w:rsidR="00977E03" w:rsidRPr="00171DE2" w:rsidRDefault="00977E03" w:rsidP="003D699E">
      <w:pPr>
        <w:pStyle w:val="a4"/>
        <w:spacing w:before="0" w:beforeAutospacing="0" w:after="0" w:afterAutospacing="0" w:line="360" w:lineRule="auto"/>
        <w:ind w:firstLine="709"/>
        <w:jc w:val="both"/>
      </w:pPr>
      <w:r w:rsidRPr="00171DE2">
        <w:t xml:space="preserve"> При проведении классных часов, на занятиях по ПДД, особенно детям нравятся видео -   ролики онлайн.</w:t>
      </w:r>
    </w:p>
    <w:p w:rsidR="00594E3F" w:rsidRPr="00594E3F" w:rsidRDefault="00594E3F" w:rsidP="003D69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94E3F">
        <w:rPr>
          <w:rFonts w:ascii="Times New Roman" w:eastAsia="Times New Roman" w:hAnsi="Times New Roman" w:cs="Times New Roman"/>
          <w:sz w:val="24"/>
          <w:szCs w:val="24"/>
        </w:rPr>
        <w:t>Подводя общий итог работы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применение </w:t>
      </w:r>
      <w:r w:rsidRPr="00594E3F">
        <w:rPr>
          <w:rFonts w:ascii="Times New Roman" w:eastAsia="Times New Roman" w:hAnsi="Times New Roman" w:cs="Times New Roman"/>
          <w:sz w:val="24"/>
          <w:szCs w:val="24"/>
        </w:rPr>
        <w:t>технологий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электронного обучения</w:t>
      </w:r>
      <w:r w:rsidRPr="00594E3F">
        <w:rPr>
          <w:rFonts w:ascii="Times New Roman" w:eastAsia="Times New Roman" w:hAnsi="Times New Roman" w:cs="Times New Roman"/>
          <w:sz w:val="24"/>
          <w:szCs w:val="24"/>
        </w:rPr>
        <w:t xml:space="preserve">, можно выделить их преимущества: они помогают научить </w:t>
      </w:r>
      <w:r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594E3F">
        <w:rPr>
          <w:rFonts w:ascii="Times New Roman" w:eastAsia="Times New Roman" w:hAnsi="Times New Roman" w:cs="Times New Roman"/>
          <w:sz w:val="24"/>
          <w:szCs w:val="24"/>
        </w:rPr>
        <w:t>уча</w:t>
      </w:r>
      <w:r>
        <w:rPr>
          <w:rFonts w:ascii="Times New Roman" w:eastAsia="Times New Roman" w:hAnsi="Times New Roman" w:cs="Times New Roman"/>
          <w:sz w:val="24"/>
          <w:szCs w:val="24"/>
        </w:rPr>
        <w:t>ю</w:t>
      </w:r>
      <w:r w:rsidRPr="00594E3F">
        <w:rPr>
          <w:rFonts w:ascii="Times New Roman" w:eastAsia="Times New Roman" w:hAnsi="Times New Roman" w:cs="Times New Roman"/>
          <w:sz w:val="24"/>
          <w:szCs w:val="24"/>
        </w:rPr>
        <w:t xml:space="preserve">щихся  активным способам получения новых знаний; дают возможность овладеть более высоким уровнем личной социальной активности; создают такие условия в обучении, при которых </w:t>
      </w:r>
      <w:r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594E3F">
        <w:rPr>
          <w:rFonts w:ascii="Times New Roman" w:eastAsia="Times New Roman" w:hAnsi="Times New Roman" w:cs="Times New Roman"/>
          <w:sz w:val="24"/>
          <w:szCs w:val="24"/>
        </w:rPr>
        <w:t>уча</w:t>
      </w:r>
      <w:r>
        <w:rPr>
          <w:rFonts w:ascii="Times New Roman" w:eastAsia="Times New Roman" w:hAnsi="Times New Roman" w:cs="Times New Roman"/>
          <w:sz w:val="24"/>
          <w:szCs w:val="24"/>
        </w:rPr>
        <w:t>ю</w:t>
      </w:r>
      <w:r w:rsidRPr="00594E3F">
        <w:rPr>
          <w:rFonts w:ascii="Times New Roman" w:eastAsia="Times New Roman" w:hAnsi="Times New Roman" w:cs="Times New Roman"/>
          <w:sz w:val="24"/>
          <w:szCs w:val="24"/>
        </w:rPr>
        <w:t xml:space="preserve">щиеся не могут не научиться; стимулируют творческие способности </w:t>
      </w:r>
      <w:r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594E3F">
        <w:rPr>
          <w:rFonts w:ascii="Times New Roman" w:eastAsia="Times New Roman" w:hAnsi="Times New Roman" w:cs="Times New Roman"/>
          <w:sz w:val="24"/>
          <w:szCs w:val="24"/>
        </w:rPr>
        <w:t>уча</w:t>
      </w:r>
      <w:r>
        <w:rPr>
          <w:rFonts w:ascii="Times New Roman" w:eastAsia="Times New Roman" w:hAnsi="Times New Roman" w:cs="Times New Roman"/>
          <w:sz w:val="24"/>
          <w:szCs w:val="24"/>
        </w:rPr>
        <w:t>ю</w:t>
      </w:r>
      <w:r w:rsidRPr="00594E3F">
        <w:rPr>
          <w:rFonts w:ascii="Times New Roman" w:eastAsia="Times New Roman" w:hAnsi="Times New Roman" w:cs="Times New Roman"/>
          <w:sz w:val="24"/>
          <w:szCs w:val="24"/>
        </w:rPr>
        <w:t xml:space="preserve">щихся; помогают приблизить учебу к практике повседневной жизни, формируют не только знания, умения и навыки по предмету, но и активную жизненную позицию.  </w:t>
      </w:r>
    </w:p>
    <w:p w:rsidR="000D387E" w:rsidRPr="00171DE2" w:rsidRDefault="000D387E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F4B56" w:rsidRDefault="004F4B56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D699E" w:rsidRDefault="003D699E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D699E" w:rsidRPr="00171DE2" w:rsidRDefault="003D699E" w:rsidP="003D6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F4B56" w:rsidRPr="003D699E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3D699E">
        <w:rPr>
          <w:rFonts w:ascii="Times New Roman" w:hAnsi="Times New Roman" w:cs="Times New Roman"/>
          <w:b/>
          <w:sz w:val="24"/>
          <w:szCs w:val="24"/>
        </w:rPr>
        <w:lastRenderedPageBreak/>
        <w:t>Литература: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1.</w:t>
      </w:r>
      <w:r w:rsidRPr="00171DE2">
        <w:rPr>
          <w:rFonts w:ascii="Times New Roman" w:hAnsi="Times New Roman" w:cs="Times New Roman"/>
          <w:sz w:val="24"/>
          <w:szCs w:val="24"/>
        </w:rPr>
        <w:tab/>
        <w:t xml:space="preserve">Бабанский, Ю.К. Оптимизация процесса обучения. / </w:t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Ю.К.Бабанский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 – М.: Педагогика. – 1997. –103 с.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2.</w:t>
      </w:r>
      <w:r w:rsidRPr="00171DE2">
        <w:rPr>
          <w:rFonts w:ascii="Times New Roman" w:hAnsi="Times New Roman" w:cs="Times New Roman"/>
          <w:sz w:val="24"/>
          <w:szCs w:val="24"/>
        </w:rPr>
        <w:tab/>
        <w:t xml:space="preserve">Беспалько, В.П. Образование и обучение с участием компьютеров (педагогика третьего тысячелетия) / В.П.Беспалько. М.: Изд-во МПСИ, –2008. – 352 с.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3.</w:t>
      </w:r>
      <w:r w:rsidRPr="00171DE2">
        <w:rPr>
          <w:rFonts w:ascii="Times New Roman" w:hAnsi="Times New Roman" w:cs="Times New Roman"/>
          <w:sz w:val="24"/>
          <w:szCs w:val="24"/>
        </w:rPr>
        <w:tab/>
        <w:t xml:space="preserve">Вербицкий, А.А. Психолого-педагогические особенности использования ИКТ, как орудия образовательной деятельности./ А.А.Вербицкий – Интернет-ресурс http://academy.odoportal.ru/documents/akadem/bibl/technology/interaction/9.2.htm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4.</w:t>
      </w:r>
      <w:r w:rsidRPr="00171DE2">
        <w:rPr>
          <w:rFonts w:ascii="Times New Roman" w:hAnsi="Times New Roman" w:cs="Times New Roman"/>
          <w:sz w:val="24"/>
          <w:szCs w:val="24"/>
        </w:rPr>
        <w:tab/>
        <w:t xml:space="preserve">Возможности применения информационных и коммуникационных технологий в открытом образовании. – Интернет-ресурс http://www.ido.rudn.ru/Open/ikt/3.htm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5.</w:t>
      </w:r>
      <w:r w:rsidRPr="00171DE2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Виштынецкий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, Е.И., Кривошеев, А.О. Вопросы информационных технологий в сфере образования и обучения/ Е.И. </w:t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Выштынецкий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, А.О. Кривошеев// Информационные технологии. – 1998. - № 2. – С. 32-37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6.</w:t>
      </w:r>
      <w:r w:rsidRPr="00171DE2">
        <w:rPr>
          <w:rFonts w:ascii="Times New Roman" w:hAnsi="Times New Roman" w:cs="Times New Roman"/>
          <w:sz w:val="24"/>
          <w:szCs w:val="24"/>
        </w:rPr>
        <w:tab/>
        <w:t xml:space="preserve">Галанов, А.Б. Реализация метода проектов средствами компьютерных телекоммуникаций в системе профильного обучения./ А.Б.Галанов – Интернет-ресурс http://www.eidos.ru/journal/2006/0723-4.htm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7.</w:t>
      </w:r>
      <w:r w:rsidRPr="00171DE2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Гершунский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, Б.С. Компьютеризация в среде образования/ Б.С. </w:t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Гершунский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 – М.: АПК и ПРО, – 1987. – 263 с.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8.</w:t>
      </w:r>
      <w:r w:rsidRPr="00171DE2">
        <w:rPr>
          <w:rFonts w:ascii="Times New Roman" w:hAnsi="Times New Roman" w:cs="Times New Roman"/>
          <w:sz w:val="24"/>
          <w:szCs w:val="24"/>
        </w:rPr>
        <w:tab/>
        <w:t xml:space="preserve">Использование информационных компьютерных технологий в учебном процессе и проблемы его методического обеспечения. – Интернет-ресурс http://www.eidos.ru/journal/2006/0901-5.htm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9.</w:t>
      </w:r>
      <w:r w:rsidRPr="00171DE2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Мазилкина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, И.В. Информационно-коммуникационные технологии как средство формирования познавательной активности учащихся./ Сетевой журнал "Интернет и образование", Июль, Том 2009, № 10/ </w:t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И.В.Мазилкина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 – Интернет-ресурс http://www.openclass.ru/io/10/mazilkina </w:t>
      </w:r>
    </w:p>
    <w:p w:rsidR="004F4B56" w:rsidRPr="00171DE2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10.</w:t>
      </w:r>
      <w:r w:rsidRPr="00171DE2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Полат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, Е.С. Новые педагогические и информационные технологии в системе образования: учебное пособие для студентов педагогических вузов и системы повышения квалификации педагогических кадров/ Е.С. </w:t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Полат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, М. Ю. </w:t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Бухаркина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, М. В. Моисеева, А. Е. Петров; Под. ред. Е.С. </w:t>
      </w:r>
      <w:proofErr w:type="spellStart"/>
      <w:r w:rsidRPr="00171DE2">
        <w:rPr>
          <w:rFonts w:ascii="Times New Roman" w:hAnsi="Times New Roman" w:cs="Times New Roman"/>
          <w:sz w:val="24"/>
          <w:szCs w:val="24"/>
        </w:rPr>
        <w:t>Полат</w:t>
      </w:r>
      <w:proofErr w:type="spellEnd"/>
      <w:r w:rsidRPr="00171DE2">
        <w:rPr>
          <w:rFonts w:ascii="Times New Roman" w:hAnsi="Times New Roman" w:cs="Times New Roman"/>
          <w:sz w:val="24"/>
          <w:szCs w:val="24"/>
        </w:rPr>
        <w:t xml:space="preserve">. – М.: Изд. центр «Академия», – 2000. – 272 с. </w:t>
      </w:r>
    </w:p>
    <w:p w:rsidR="00F7148F" w:rsidRDefault="004F4B56" w:rsidP="003D699E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171DE2">
        <w:rPr>
          <w:rFonts w:ascii="Times New Roman" w:hAnsi="Times New Roman" w:cs="Times New Roman"/>
          <w:sz w:val="24"/>
          <w:szCs w:val="24"/>
        </w:rPr>
        <w:t>11.</w:t>
      </w:r>
      <w:r w:rsidRPr="00171DE2">
        <w:rPr>
          <w:rFonts w:ascii="Times New Roman" w:hAnsi="Times New Roman" w:cs="Times New Roman"/>
          <w:sz w:val="24"/>
          <w:szCs w:val="24"/>
        </w:rPr>
        <w:tab/>
        <w:t>Рубинштейн, С. Л. Основы общей психологии/ С.Л.Рубинштейн – СПб: Издательство «Питер», – 2000. – 712 с.</w:t>
      </w:r>
    </w:p>
    <w:p w:rsidR="00F7148F" w:rsidRPr="00F7148F" w:rsidRDefault="00F7148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7148F" w:rsidRDefault="00F7148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A5023" w:rsidRPr="00F7148F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A5023" w:rsidRDefault="00DA5023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lastRenderedPageBreak/>
        <w:tab/>
        <w:t>ПРИЛОЖЕНИЕ № 1</w:t>
      </w:r>
    </w:p>
    <w:p w:rsidR="00840537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 xml:space="preserve"> Виртуальные доски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="00840537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https://www.twiddla.com/</w:t>
        </w:r>
      </w:hyperlink>
      <w:r w:rsidR="0084053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D273E" w:rsidRDefault="004D273E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7B973A" wp14:editId="3F654863">
            <wp:extent cx="6120130" cy="3295015"/>
            <wp:effectExtent l="133350" t="95250" r="147320" b="1720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7BF2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0537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840537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http://flockdraw.com/</w:t>
        </w:r>
      </w:hyperlink>
      <w:r w:rsidR="0084053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0537" w:rsidRDefault="00840537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96E046" wp14:editId="56269CE5">
            <wp:extent cx="6120130" cy="3295015"/>
            <wp:effectExtent l="133350" t="95250" r="147320" b="1720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5583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2CDC" w:rsidRPr="00DA5023" w:rsidRDefault="00D52CD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A5023" w:rsidRDefault="00DA5023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</w:p>
    <w:p w:rsidR="00840537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Графика онлайн (редакторы, хостинг, ани</w:t>
      </w:r>
      <w:r>
        <w:rPr>
          <w:rFonts w:ascii="Times New Roman" w:hAnsi="Times New Roman" w:cs="Times New Roman"/>
          <w:sz w:val="24"/>
          <w:szCs w:val="24"/>
        </w:rPr>
        <w:t>мация, коллажи)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13" w:history="1">
        <w:r w:rsidR="00840537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http://createcollage.ru/</w:t>
        </w:r>
      </w:hyperlink>
      <w:r w:rsidR="0084053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0537" w:rsidRDefault="00840537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5DD143" wp14:editId="0431C98A">
            <wp:extent cx="6120130" cy="3295015"/>
            <wp:effectExtent l="133350" t="95250" r="147320" b="1720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2E3A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0537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15" w:history="1">
        <w:r w:rsidR="00840537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http://giiif.ru/</w:t>
        </w:r>
      </w:hyperlink>
    </w:p>
    <w:p w:rsidR="00840537" w:rsidRDefault="00840537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0D7094" wp14:editId="6FA48F24">
            <wp:extent cx="6120130" cy="3295015"/>
            <wp:effectExtent l="133350" t="95250" r="147320" b="1720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2C73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0537" w:rsidRPr="00DA5023" w:rsidRDefault="00840537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A5023" w:rsidRDefault="00DA5023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3</w:t>
      </w:r>
      <w:r w:rsidRPr="00DA502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46E8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Презентации,</w:t>
      </w:r>
      <w:r>
        <w:rPr>
          <w:rFonts w:ascii="Times New Roman" w:hAnsi="Times New Roman" w:cs="Times New Roman"/>
          <w:sz w:val="24"/>
          <w:szCs w:val="24"/>
        </w:rPr>
        <w:t xml:space="preserve"> публикации, видеоролики (</w:t>
      </w:r>
      <w:proofErr w:type="spellStart"/>
      <w:r>
        <w:rPr>
          <w:rFonts w:ascii="Times New Roman" w:hAnsi="Times New Roman" w:cs="Times New Roman"/>
          <w:sz w:val="24"/>
          <w:szCs w:val="24"/>
        </w:rPr>
        <w:t>mix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17" w:history="1">
        <w:r w:rsidR="000D46E8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http://www.slideshare.net/</w:t>
        </w:r>
      </w:hyperlink>
    </w:p>
    <w:p w:rsidR="000D46E8" w:rsidRDefault="000D46E8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144CD2" wp14:editId="00D3C7C5">
            <wp:extent cx="6120130" cy="3295015"/>
            <wp:effectExtent l="133350" t="95250" r="147320" b="1720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AC42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46E8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19" w:history="1">
        <w:r w:rsidR="003E5C64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https://www.zoho.com/docs/show.html</w:t>
        </w:r>
      </w:hyperlink>
    </w:p>
    <w:p w:rsidR="003E5C64" w:rsidRDefault="003E5C6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A37BE0" wp14:editId="35D419C4">
            <wp:extent cx="6120130" cy="3295015"/>
            <wp:effectExtent l="133350" t="95250" r="147320" b="1720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ED3D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E5C64" w:rsidRPr="00DA5023" w:rsidRDefault="003E5C6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A5023" w:rsidRDefault="00DA5023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4</w:t>
      </w:r>
      <w:r w:rsidRPr="00DA502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71F0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Офисные технологии, документ-серви</w:t>
      </w:r>
      <w:r>
        <w:rPr>
          <w:rFonts w:ascii="Times New Roman" w:hAnsi="Times New Roman" w:cs="Times New Roman"/>
          <w:sz w:val="24"/>
          <w:szCs w:val="24"/>
        </w:rPr>
        <w:t>сы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21" w:history="1">
        <w:r w:rsidR="001271F0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https://onedrive.live.com</w:t>
        </w:r>
      </w:hyperlink>
      <w:r w:rsidR="001271F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71F0" w:rsidRDefault="001271F0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ED4DE5" wp14:editId="3ED20DED">
            <wp:extent cx="6120130" cy="3295015"/>
            <wp:effectExtent l="133350" t="95250" r="147320" b="1720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A70A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71F0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23" w:history="1">
        <w:r w:rsidR="001271F0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http://www.cometdocs.com/</w:t>
        </w:r>
      </w:hyperlink>
    </w:p>
    <w:p w:rsidR="001271F0" w:rsidRDefault="001271F0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6D1EBB" wp14:editId="4440B969">
            <wp:extent cx="6120130" cy="3295015"/>
            <wp:effectExtent l="133350" t="95250" r="147320" b="1720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F2BB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71F0" w:rsidRPr="00DA5023" w:rsidRDefault="001271F0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A5023" w:rsidRDefault="00DA5023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5</w:t>
      </w:r>
      <w:r w:rsidRPr="00DA502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71F0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Органай</w:t>
      </w:r>
      <w:r>
        <w:rPr>
          <w:rFonts w:ascii="Times New Roman" w:hAnsi="Times New Roman" w:cs="Times New Roman"/>
          <w:sz w:val="24"/>
          <w:szCs w:val="24"/>
        </w:rPr>
        <w:t xml:space="preserve">зеры,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информеры</w:t>
      </w:r>
      <w:proofErr w:type="spellEnd"/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25" w:history="1">
        <w:r w:rsidR="000640AB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https://calendar.google.com</w:t>
        </w:r>
      </w:hyperlink>
    </w:p>
    <w:p w:rsidR="000640AB" w:rsidRDefault="000640AB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15C3F2" wp14:editId="180AC361">
            <wp:extent cx="6120130" cy="3295015"/>
            <wp:effectExtent l="133350" t="95250" r="147320" b="1720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DB00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640AB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27" w:history="1">
        <w:r w:rsidR="000640AB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http://linoit.com/users/guest/canvases/a30d2b8eaa8d8af53942d9950eff8983?dispLang=en_US</w:t>
        </w:r>
      </w:hyperlink>
      <w:r w:rsidR="000640A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640AB" w:rsidRDefault="000640AB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F61703" wp14:editId="4EDDB677">
            <wp:extent cx="6120130" cy="3295015"/>
            <wp:effectExtent l="133350" t="95250" r="147320" b="1720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3C33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640AB" w:rsidRPr="00DA5023" w:rsidRDefault="000640AB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A5023" w:rsidRDefault="00DA5023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6</w:t>
      </w:r>
    </w:p>
    <w:p w:rsidR="00A254C8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Работа с гр</w:t>
      </w:r>
      <w:r>
        <w:rPr>
          <w:rFonts w:ascii="Times New Roman" w:hAnsi="Times New Roman" w:cs="Times New Roman"/>
          <w:sz w:val="24"/>
          <w:szCs w:val="24"/>
        </w:rPr>
        <w:t>уппами, планировщики, закладки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29" w:history="1">
        <w:r w:rsidR="00A254C8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http://www.symbaloo.com/</w:t>
        </w:r>
      </w:hyperlink>
    </w:p>
    <w:p w:rsidR="00A254C8" w:rsidRDefault="00A254C8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ADCE1F" wp14:editId="68C93B66">
            <wp:extent cx="6120130" cy="3295015"/>
            <wp:effectExtent l="133350" t="95250" r="147320" b="1720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9980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254C8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31" w:history="1">
        <w:r w:rsidR="00F6594E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https://www.diigo.com/</w:t>
        </w:r>
      </w:hyperlink>
    </w:p>
    <w:p w:rsidR="00F6594E" w:rsidRDefault="00F6594E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F8A47B" wp14:editId="7FCAAFC9">
            <wp:extent cx="6120130" cy="3295015"/>
            <wp:effectExtent l="133350" t="95250" r="147320" b="1720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DB0C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6594E" w:rsidRPr="00DA5023" w:rsidRDefault="00F6594E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A5023" w:rsidRDefault="00DA5023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F6594E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Визуализация (данных,</w:t>
      </w:r>
      <w:r>
        <w:rPr>
          <w:rFonts w:ascii="Times New Roman" w:hAnsi="Times New Roman" w:cs="Times New Roman"/>
          <w:sz w:val="24"/>
          <w:szCs w:val="24"/>
        </w:rPr>
        <w:t xml:space="preserve"> информации, процессов и т.д.)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33" w:history="1">
        <w:r w:rsidR="007775B5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https://www.mindomo.com/ru/</w:t>
        </w:r>
      </w:hyperlink>
    </w:p>
    <w:p w:rsidR="007775B5" w:rsidRDefault="007775B5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C6BF90" wp14:editId="6CAFAF6E">
            <wp:extent cx="6120130" cy="3295015"/>
            <wp:effectExtent l="133350" t="95250" r="147320" b="1720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7B32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75B5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35" w:history="1">
        <w:r w:rsidR="00D56FC6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https://www.draw.io/</w:t>
        </w:r>
      </w:hyperlink>
    </w:p>
    <w:p w:rsidR="00D56FC6" w:rsidRDefault="00D56FC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EA110A" wp14:editId="709C6CB2">
            <wp:extent cx="6120130" cy="3295015"/>
            <wp:effectExtent l="133350" t="95250" r="147320" b="1720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F018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6FC6" w:rsidRPr="00DA5023" w:rsidRDefault="00D56FC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4666" w:rsidRDefault="00FD4666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8</w:t>
      </w:r>
    </w:p>
    <w:p w:rsidR="00D56FC6" w:rsidRDefault="00DA5023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Вебинары, уроки, классы, консультирование, конференции, встречи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37" w:history="1">
        <w:r w:rsidR="002F60E8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http://quatla.com/edu/descr/</w:t>
        </w:r>
      </w:hyperlink>
    </w:p>
    <w:p w:rsidR="002F60E8" w:rsidRDefault="002F60E8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02CE1E" wp14:editId="52AA2CA3">
            <wp:extent cx="6120130" cy="3295015"/>
            <wp:effectExtent l="133350" t="95250" r="147320" b="1720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A9B8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F60E8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39" w:history="1">
        <w:r w:rsidR="002F60E8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http://www.anymeeting.com/</w:t>
        </w:r>
      </w:hyperlink>
    </w:p>
    <w:p w:rsidR="002F60E8" w:rsidRDefault="002F60E8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7F5DF3" wp14:editId="62443354">
            <wp:extent cx="6120130" cy="3295015"/>
            <wp:effectExtent l="133350" t="95250" r="147320" b="1720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573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F60E8" w:rsidRPr="00DA5023" w:rsidRDefault="002F60E8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4666" w:rsidRDefault="00FD4666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9</w:t>
      </w:r>
      <w:r w:rsidRPr="00FD46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6501A" w:rsidRDefault="00FD466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Библиотеки, образовательное видео, ин</w:t>
      </w:r>
      <w:r>
        <w:rPr>
          <w:rFonts w:ascii="Times New Roman" w:hAnsi="Times New Roman" w:cs="Times New Roman"/>
          <w:sz w:val="24"/>
          <w:szCs w:val="24"/>
        </w:rPr>
        <w:t>терактивное онлайн телевидение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41" w:history="1">
        <w:r w:rsidR="0006501A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https://www.wdl.org/ru/</w:t>
        </w:r>
      </w:hyperlink>
    </w:p>
    <w:p w:rsidR="0006501A" w:rsidRDefault="0006501A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72079D" wp14:editId="4A9AF3AB">
            <wp:extent cx="6120130" cy="3295015"/>
            <wp:effectExtent l="133350" t="95250" r="147320" b="1720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5104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6501A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43" w:history="1">
        <w:r w:rsidR="0006501A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http://univertv.ru/</w:t>
        </w:r>
      </w:hyperlink>
    </w:p>
    <w:p w:rsidR="0006501A" w:rsidRDefault="0006501A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582B4AC" wp14:editId="725A043F">
            <wp:extent cx="6120130" cy="3295015"/>
            <wp:effectExtent l="133350" t="95250" r="147320" b="1720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C431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6501A" w:rsidRPr="00DA5023" w:rsidRDefault="0006501A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4666" w:rsidRDefault="00FD4666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10</w:t>
      </w:r>
      <w:r w:rsidRPr="00FD46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541F6" w:rsidRDefault="00FD466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 xml:space="preserve">Сайты, </w:t>
      </w:r>
      <w:r>
        <w:rPr>
          <w:rFonts w:ascii="Times New Roman" w:hAnsi="Times New Roman" w:cs="Times New Roman"/>
          <w:sz w:val="24"/>
          <w:szCs w:val="24"/>
        </w:rPr>
        <w:t>блоги, визитки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45" w:history="1">
        <w:r w:rsidR="006927AE" w:rsidRPr="00573241">
          <w:rPr>
            <w:rStyle w:val="a5"/>
            <w:rFonts w:ascii="Times New Roman" w:hAnsi="Times New Roman" w:cs="Times New Roman"/>
            <w:sz w:val="24"/>
            <w:szCs w:val="24"/>
          </w:rPr>
          <w:t>https://www.tumblr.com/login</w:t>
        </w:r>
      </w:hyperlink>
    </w:p>
    <w:p w:rsidR="006927AE" w:rsidRDefault="006927AE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61D5F5" wp14:editId="7E59CF39">
            <wp:extent cx="6120130" cy="3295015"/>
            <wp:effectExtent l="133350" t="95250" r="147320" b="1720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64C8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927AE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47" w:history="1">
        <w:r w:rsidR="006927AE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http://ru.wix.com/</w:t>
        </w:r>
      </w:hyperlink>
      <w:r w:rsidR="003D699E">
        <w:rPr>
          <w:rStyle w:val="a5"/>
          <w:rFonts w:ascii="Times New Roman" w:hAnsi="Times New Roman" w:cs="Times New Roman"/>
          <w:sz w:val="24"/>
          <w:szCs w:val="24"/>
        </w:rPr>
        <w:t xml:space="preserve"> </w:t>
      </w:r>
      <w:r w:rsidR="006927A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66FB8E4" wp14:editId="1714E510">
            <wp:extent cx="6120130" cy="3295015"/>
            <wp:effectExtent l="133350" t="95250" r="147320" b="1720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4114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927AE" w:rsidRDefault="006927AE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D699E" w:rsidRPr="00DA5023" w:rsidRDefault="003D699E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4666" w:rsidRDefault="00FD4666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11</w:t>
      </w:r>
      <w:r w:rsidRPr="00FD46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3FAC" w:rsidRDefault="00FD466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Тесты, опросники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49" w:history="1">
        <w:r w:rsidR="00E33FA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http://www.banktestov.ru/test/education/matematika/</w:t>
        </w:r>
      </w:hyperlink>
    </w:p>
    <w:p w:rsidR="00E33FAC" w:rsidRDefault="00E33FA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A44F50" wp14:editId="158361E5">
            <wp:extent cx="6120130" cy="3295015"/>
            <wp:effectExtent l="133350" t="95250" r="147320" b="1720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53E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54A70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51" w:history="1">
        <w:r w:rsidR="00E33FA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http://simpoll.ru/</w:t>
        </w:r>
      </w:hyperlink>
    </w:p>
    <w:p w:rsidR="00E33FAC" w:rsidRDefault="00E33FA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4F39A6" wp14:editId="36637CA2">
            <wp:extent cx="6120130" cy="3295015"/>
            <wp:effectExtent l="133350" t="95250" r="147320" b="1720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BB35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3FAC" w:rsidRPr="00DA5023" w:rsidRDefault="00E33FA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4666" w:rsidRDefault="00FD4666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12</w:t>
      </w:r>
      <w:r w:rsidRPr="00FD46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3FAC" w:rsidRDefault="00FD466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Мульт</w:t>
      </w:r>
      <w:r>
        <w:rPr>
          <w:rFonts w:ascii="Times New Roman" w:hAnsi="Times New Roman" w:cs="Times New Roman"/>
          <w:sz w:val="24"/>
          <w:szCs w:val="24"/>
        </w:rPr>
        <w:t>имедиа сервисы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53" w:history="1">
        <w:r w:rsidR="0077464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http://www.voki.com/site/products</w:t>
        </w:r>
      </w:hyperlink>
    </w:p>
    <w:p w:rsidR="0077464C" w:rsidRDefault="0077464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B118E9" wp14:editId="2215761E">
            <wp:extent cx="6120130" cy="3295015"/>
            <wp:effectExtent l="133350" t="95250" r="147320" b="1720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546C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464C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55" w:history="1">
        <w:r w:rsidR="0077464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http://www.mp3cut.ru/</w:t>
        </w:r>
      </w:hyperlink>
    </w:p>
    <w:p w:rsidR="0077464C" w:rsidRDefault="0077464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611DB7" wp14:editId="24BDAD87">
            <wp:extent cx="6120130" cy="3295015"/>
            <wp:effectExtent l="133350" t="95250" r="147320" b="1720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F924.tmp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464C" w:rsidRPr="00DA5023" w:rsidRDefault="0077464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4666" w:rsidRDefault="00FD4666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13</w:t>
      </w:r>
      <w:r w:rsidRPr="00FD46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464C" w:rsidRDefault="00FD466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Видеосер</w:t>
      </w:r>
      <w:r>
        <w:rPr>
          <w:rFonts w:ascii="Times New Roman" w:hAnsi="Times New Roman" w:cs="Times New Roman"/>
          <w:sz w:val="24"/>
          <w:szCs w:val="24"/>
        </w:rPr>
        <w:t>висы (хостинг, редактирование)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57" w:history="1">
        <w:r w:rsidR="0045052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http://www.loopster.com/</w:t>
        </w:r>
      </w:hyperlink>
    </w:p>
    <w:p w:rsidR="0045052C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B6E8CA" wp14:editId="530D5191">
            <wp:extent cx="6120130" cy="3295015"/>
            <wp:effectExtent l="133350" t="95250" r="147320" b="1720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FD81.tmp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52C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59" w:history="1">
        <w:r w:rsidR="0045052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http://www.zentation.com/</w:t>
        </w:r>
      </w:hyperlink>
    </w:p>
    <w:p w:rsidR="0045052C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FF0CC1" wp14:editId="1399233B">
            <wp:extent cx="6120130" cy="3295015"/>
            <wp:effectExtent l="133350" t="95250" r="147320" b="1720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A411.tmp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52C" w:rsidRPr="00DA5023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4666" w:rsidRDefault="00FD4666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14</w:t>
      </w:r>
      <w:r w:rsidRPr="00FD46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052C" w:rsidRDefault="00FD466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Математика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61" w:history="1">
        <w:r w:rsidR="0045052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http://www.mathcracker.com/</w:t>
        </w:r>
      </w:hyperlink>
    </w:p>
    <w:p w:rsidR="0045052C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E93D1C" wp14:editId="32DA6198">
            <wp:extent cx="6120130" cy="3295015"/>
            <wp:effectExtent l="133350" t="95250" r="147320" b="1720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74D8.tmp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52C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63" w:history="1">
        <w:r w:rsidR="0045052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http://www.matematika-na.ru/5class/mat_5_1.php</w:t>
        </w:r>
      </w:hyperlink>
    </w:p>
    <w:p w:rsidR="0045052C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DED8F6" wp14:editId="46363FEA">
            <wp:extent cx="6120130" cy="3295015"/>
            <wp:effectExtent l="133350" t="95250" r="147320" b="1720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E848.tmp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52C" w:rsidRPr="00DA5023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4666" w:rsidRDefault="00FD4666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15</w:t>
      </w:r>
      <w:r w:rsidRPr="00FD46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052C" w:rsidRDefault="00FD466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A5023">
        <w:rPr>
          <w:rFonts w:ascii="Times New Roman" w:hAnsi="Times New Roman" w:cs="Times New Roman"/>
          <w:sz w:val="24"/>
          <w:szCs w:val="24"/>
        </w:rPr>
        <w:t>Дидактические материалы для уроков в игровой форме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65" w:history="1">
        <w:r w:rsidR="0045052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http://learningapps.org/</w:t>
        </w:r>
      </w:hyperlink>
    </w:p>
    <w:p w:rsidR="0045052C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3ED93D" wp14:editId="4820BBD9">
            <wp:extent cx="6120130" cy="3295015"/>
            <wp:effectExtent l="133350" t="95250" r="147320" b="1720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9934.tmp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52C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67" w:history="1">
        <w:r w:rsidR="0045052C" w:rsidRPr="00573241">
          <w:rPr>
            <w:rStyle w:val="a5"/>
            <w:rFonts w:ascii="Times New Roman" w:hAnsi="Times New Roman" w:cs="Times New Roman"/>
            <w:sz w:val="24"/>
            <w:szCs w:val="24"/>
          </w:rPr>
          <w:t>http://puzzlecup.com/crossword-ru/</w:t>
        </w:r>
      </w:hyperlink>
    </w:p>
    <w:p w:rsidR="0045052C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D340A3" wp14:editId="056367AA">
            <wp:extent cx="6120130" cy="3295015"/>
            <wp:effectExtent l="133350" t="95250" r="147320" b="1720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F558.tmp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052C" w:rsidRDefault="0045052C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0025" w:rsidRDefault="00442000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  <w:r w:rsidR="00FD4666">
        <w:rPr>
          <w:rFonts w:ascii="Times New Roman" w:hAnsi="Times New Roman" w:cs="Times New Roman"/>
          <w:sz w:val="24"/>
          <w:szCs w:val="24"/>
        </w:rPr>
        <w:t>6</w:t>
      </w:r>
    </w:p>
    <w:p w:rsidR="009B0E2D" w:rsidRDefault="009B0E2D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Курс по теме «</w:t>
      </w:r>
      <w:r w:rsidRPr="009B0E2D">
        <w:rPr>
          <w:rFonts w:ascii="Times New Roman" w:hAnsi="Times New Roman" w:cs="Times New Roman"/>
          <w:sz w:val="24"/>
          <w:szCs w:val="24"/>
        </w:rPr>
        <w:t>Тесты для подготовки к ЕГЭ математика 6 класс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FD0025" w:rsidRDefault="00DC5EF2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8C8BF2" wp14:editId="17E19CAE">
            <wp:extent cx="6120130" cy="3295015"/>
            <wp:effectExtent l="133350" t="95250" r="128270" b="1530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8EB0F.tmp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D0025" w:rsidRDefault="00FD0025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5052C" w:rsidRDefault="0045052C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42000" w:rsidRDefault="00F7148F" w:rsidP="003D699E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</w:t>
      </w:r>
      <w:r w:rsidR="00FD4666">
        <w:rPr>
          <w:rFonts w:ascii="Times New Roman" w:hAnsi="Times New Roman" w:cs="Times New Roman"/>
          <w:sz w:val="24"/>
          <w:szCs w:val="24"/>
        </w:rPr>
        <w:t>17</w:t>
      </w:r>
    </w:p>
    <w:p w:rsidR="00FD0025" w:rsidRDefault="00DC5EF2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Pr="00FD0025">
        <w:rPr>
          <w:rFonts w:ascii="Times New Roman" w:hAnsi="Times New Roman" w:cs="Times New Roman"/>
          <w:sz w:val="24"/>
          <w:szCs w:val="24"/>
        </w:rPr>
        <w:t>азработки уроков с использованием технологий электронного обучения</w:t>
      </w:r>
      <w:r w:rsidR="003D699E">
        <w:rPr>
          <w:rFonts w:ascii="Times New Roman" w:hAnsi="Times New Roman" w:cs="Times New Roman"/>
          <w:sz w:val="24"/>
          <w:szCs w:val="24"/>
        </w:rPr>
        <w:t xml:space="preserve"> </w:t>
      </w:r>
      <w:hyperlink r:id="rId70" w:history="1">
        <w:r w:rsidR="009C7453" w:rsidRPr="00E86AEE">
          <w:rPr>
            <w:rStyle w:val="a5"/>
            <w:rFonts w:ascii="Times New Roman" w:hAnsi="Times New Roman" w:cs="Times New Roman"/>
            <w:sz w:val="24"/>
            <w:szCs w:val="24"/>
          </w:rPr>
          <w:t>https://yadi.sk/d/gwb8r_Z_weLgR</w:t>
        </w:r>
      </w:hyperlink>
      <w:r w:rsidR="009C7453">
        <w:rPr>
          <w:rFonts w:ascii="Times New Roman" w:hAnsi="Times New Roman" w:cs="Times New Roman"/>
          <w:sz w:val="24"/>
          <w:szCs w:val="24"/>
        </w:rPr>
        <w:t xml:space="preserve"> </w:t>
      </w:r>
      <w:r w:rsidR="009C745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4489EA" wp14:editId="716BB384">
            <wp:extent cx="6120130" cy="3295015"/>
            <wp:effectExtent l="133350" t="95250" r="128270" b="1530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82F94.tmp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C7453" w:rsidRDefault="001D20DF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hyperlink r:id="rId72" w:history="1">
        <w:r w:rsidR="009C7453" w:rsidRPr="00E86AEE">
          <w:rPr>
            <w:rStyle w:val="a5"/>
            <w:rFonts w:ascii="Times New Roman" w:hAnsi="Times New Roman" w:cs="Times New Roman"/>
            <w:sz w:val="24"/>
            <w:szCs w:val="24"/>
          </w:rPr>
          <w:t>https://yadi.sk/d/u0MoNDfwweLt4</w:t>
        </w:r>
      </w:hyperlink>
      <w:r w:rsidR="009C7453">
        <w:rPr>
          <w:rFonts w:ascii="Times New Roman" w:hAnsi="Times New Roman" w:cs="Times New Roman"/>
          <w:sz w:val="24"/>
          <w:szCs w:val="24"/>
        </w:rPr>
        <w:t xml:space="preserve"> </w:t>
      </w:r>
      <w:r w:rsidR="009C7453">
        <w:rPr>
          <w:noProof/>
        </w:rPr>
        <w:drawing>
          <wp:inline distT="0" distB="0" distL="0" distR="0" wp14:anchorId="4BD2C32B" wp14:editId="6F9617F8">
            <wp:extent cx="6120130" cy="3294726"/>
            <wp:effectExtent l="133350" t="95250" r="128270" b="1536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47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D0025" w:rsidRDefault="00FD0025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D0025" w:rsidRDefault="00FD0025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</w:t>
      </w:r>
      <w:r w:rsidRPr="00FD0025">
        <w:rPr>
          <w:rFonts w:ascii="Times New Roman" w:hAnsi="Times New Roman" w:cs="Times New Roman"/>
          <w:sz w:val="24"/>
          <w:szCs w:val="24"/>
        </w:rPr>
        <w:t>пыт практического применения технологий электронного обучения</w:t>
      </w:r>
    </w:p>
    <w:p w:rsidR="00FD0025" w:rsidRDefault="00FD0025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226CA4" wp14:editId="7FAED0FA">
            <wp:extent cx="6120130" cy="3295015"/>
            <wp:effectExtent l="133350" t="95250" r="128270" b="1530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8D17B.tmp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D0025" w:rsidRDefault="00FD0025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93FB55" wp14:editId="781DD719">
            <wp:extent cx="6120130" cy="3295015"/>
            <wp:effectExtent l="133350" t="95250" r="128270" b="1530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8B362.tmp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42000" w:rsidRDefault="00442000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BD1D797" wp14:editId="2C4878EC">
            <wp:extent cx="6120130" cy="3295015"/>
            <wp:effectExtent l="133350" t="95250" r="128270" b="1530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88B2C.tmp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42000" w:rsidRDefault="00442000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53D0FF" wp14:editId="7185A99D">
            <wp:extent cx="6120130" cy="3299147"/>
            <wp:effectExtent l="133350" t="95250" r="128270" b="1492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91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55FA6" w:rsidRDefault="007D1D6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C8EA4A" wp14:editId="49D0F545">
            <wp:extent cx="6120130" cy="3295015"/>
            <wp:effectExtent l="133350" t="95250" r="128270" b="1530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854B4.tmp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55FA6" w:rsidRDefault="00A55FA6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135B4" w:rsidRDefault="009135B4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7D1D64" w:rsidRDefault="00A55FA6" w:rsidP="003D699E">
      <w:pPr>
        <w:tabs>
          <w:tab w:val="left" w:pos="717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A55FA6">
        <w:rPr>
          <w:rFonts w:ascii="Times New Roman" w:hAnsi="Times New Roman" w:cs="Times New Roman"/>
          <w:sz w:val="24"/>
          <w:szCs w:val="24"/>
        </w:rPr>
        <w:t xml:space="preserve">ПРИЛОЖЕНИЕ № </w:t>
      </w:r>
      <w:r w:rsidR="00DC5EF2">
        <w:rPr>
          <w:rFonts w:ascii="Times New Roman" w:hAnsi="Times New Roman" w:cs="Times New Roman"/>
          <w:sz w:val="24"/>
          <w:szCs w:val="24"/>
        </w:rPr>
        <w:t>18</w:t>
      </w:r>
    </w:p>
    <w:p w:rsidR="00A55FA6" w:rsidRDefault="00A55FA6" w:rsidP="003D699E">
      <w:pPr>
        <w:pStyle w:val="a6"/>
        <w:numPr>
          <w:ilvl w:val="0"/>
          <w:numId w:val="15"/>
        </w:numPr>
        <w:tabs>
          <w:tab w:val="left" w:pos="7170"/>
        </w:tabs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A55FA6">
        <w:rPr>
          <w:rFonts w:ascii="Times New Roman" w:hAnsi="Times New Roman" w:cs="Times New Roman"/>
          <w:iCs/>
          <w:sz w:val="24"/>
          <w:szCs w:val="24"/>
        </w:rPr>
        <w:t>Какой вид ор</w:t>
      </w:r>
      <w:r>
        <w:rPr>
          <w:rFonts w:ascii="Times New Roman" w:hAnsi="Times New Roman" w:cs="Times New Roman"/>
          <w:iCs/>
          <w:sz w:val="24"/>
          <w:szCs w:val="24"/>
        </w:rPr>
        <w:t>ганизации урока больше нравится</w:t>
      </w:r>
      <w:r w:rsidRPr="00A55FA6">
        <w:rPr>
          <w:rFonts w:ascii="Times New Roman" w:hAnsi="Times New Roman" w:cs="Times New Roman"/>
          <w:iCs/>
          <w:sz w:val="24"/>
          <w:szCs w:val="24"/>
        </w:rPr>
        <w:t>?</w:t>
      </w:r>
    </w:p>
    <w:p w:rsidR="009135B4" w:rsidRPr="00A55FA6" w:rsidRDefault="009135B4" w:rsidP="003D699E">
      <w:pPr>
        <w:pStyle w:val="a6"/>
        <w:tabs>
          <w:tab w:val="left" w:pos="7170"/>
        </w:tabs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</w:p>
    <w:p w:rsidR="00A55FA6" w:rsidRDefault="009135B4" w:rsidP="003D699E">
      <w:pPr>
        <w:pStyle w:val="a6"/>
        <w:tabs>
          <w:tab w:val="left" w:pos="7170"/>
        </w:tabs>
        <w:spacing w:line="360" w:lineRule="auto"/>
        <w:ind w:left="14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05E307B" wp14:editId="6876C568">
            <wp:extent cx="6152515" cy="3248660"/>
            <wp:effectExtent l="0" t="0" r="19685" b="2794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  <w:r>
        <w:rPr>
          <w:noProof/>
        </w:rPr>
        <w:t xml:space="preserve"> </w:t>
      </w:r>
    </w:p>
    <w:p w:rsidR="009135B4" w:rsidRPr="00A55FA6" w:rsidRDefault="009135B4" w:rsidP="003D699E">
      <w:pPr>
        <w:pStyle w:val="a6"/>
        <w:numPr>
          <w:ilvl w:val="0"/>
          <w:numId w:val="15"/>
        </w:numPr>
        <w:tabs>
          <w:tab w:val="left" w:pos="717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Готовы ли вы использовать технологии электронного обучения?</w:t>
      </w:r>
    </w:p>
    <w:p w:rsidR="00A237EA" w:rsidRDefault="009135B4" w:rsidP="003D699E">
      <w:pPr>
        <w:tabs>
          <w:tab w:val="left" w:pos="7170"/>
        </w:tabs>
        <w:spacing w:line="360" w:lineRule="auto"/>
        <w:ind w:left="14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F80282F" wp14:editId="62926126">
            <wp:extent cx="6120130" cy="3153234"/>
            <wp:effectExtent l="0" t="0" r="13970" b="952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:rsidR="00A237EA" w:rsidRPr="00A237EA" w:rsidRDefault="00A237EA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237EA" w:rsidRDefault="00A237EA" w:rsidP="003D69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55FA6" w:rsidRDefault="00A237EA" w:rsidP="003D699E">
      <w:pPr>
        <w:tabs>
          <w:tab w:val="left" w:pos="4335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237EA" w:rsidRDefault="00A237EA" w:rsidP="003D699E">
      <w:pPr>
        <w:tabs>
          <w:tab w:val="left" w:pos="4335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237EA" w:rsidRDefault="00A237EA" w:rsidP="003D699E">
      <w:pPr>
        <w:tabs>
          <w:tab w:val="left" w:pos="4335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237EA">
        <w:rPr>
          <w:rFonts w:ascii="Times New Roman" w:hAnsi="Times New Roman" w:cs="Times New Roman"/>
          <w:sz w:val="24"/>
          <w:szCs w:val="24"/>
        </w:rPr>
        <w:t xml:space="preserve">ПРИЛОЖЕНИЕ № </w:t>
      </w:r>
      <w:r w:rsidR="00DC5EF2">
        <w:rPr>
          <w:rFonts w:ascii="Times New Roman" w:hAnsi="Times New Roman" w:cs="Times New Roman"/>
          <w:sz w:val="24"/>
          <w:szCs w:val="24"/>
        </w:rPr>
        <w:t>19</w:t>
      </w:r>
    </w:p>
    <w:p w:rsidR="00201D07" w:rsidRDefault="00201D07" w:rsidP="003D699E">
      <w:pPr>
        <w:tabs>
          <w:tab w:val="left" w:pos="4335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4A5D2FC" wp14:editId="089BE1C5">
            <wp:extent cx="6120130" cy="3616239"/>
            <wp:effectExtent l="0" t="0" r="13970" b="2286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:rsidR="00A237EA" w:rsidRPr="00A237EA" w:rsidRDefault="00BA2BCE" w:rsidP="003D699E">
      <w:pPr>
        <w:tabs>
          <w:tab w:val="left" w:pos="4335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F30FC56" wp14:editId="754D4ACD">
            <wp:extent cx="6120130" cy="3616239"/>
            <wp:effectExtent l="0" t="0" r="13970" b="2286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sectPr w:rsidR="00A237EA" w:rsidRPr="00A237EA" w:rsidSect="00A12177">
      <w:type w:val="continuous"/>
      <w:pgSz w:w="11906" w:h="16838"/>
      <w:pgMar w:top="1134" w:right="595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D20DF" w:rsidRDefault="001D20DF" w:rsidP="00CE32AC">
      <w:pPr>
        <w:spacing w:after="0" w:line="240" w:lineRule="auto"/>
      </w:pPr>
      <w:r>
        <w:separator/>
      </w:r>
    </w:p>
  </w:endnote>
  <w:endnote w:type="continuationSeparator" w:id="0">
    <w:p w:rsidR="001D20DF" w:rsidRDefault="001D20DF" w:rsidP="00CE32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42237305"/>
      <w:docPartObj>
        <w:docPartGallery w:val="Page Numbers (Bottom of Page)"/>
        <w:docPartUnique/>
      </w:docPartObj>
    </w:sdtPr>
    <w:sdtEndPr/>
    <w:sdtContent>
      <w:p w:rsidR="00CE32AC" w:rsidRDefault="00CE32AC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772B">
          <w:rPr>
            <w:noProof/>
          </w:rPr>
          <w:t>29</w:t>
        </w:r>
        <w:r>
          <w:fldChar w:fldCharType="end"/>
        </w:r>
      </w:p>
    </w:sdtContent>
  </w:sdt>
  <w:p w:rsidR="00CE32AC" w:rsidRDefault="00CE32AC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D20DF" w:rsidRDefault="001D20DF" w:rsidP="00CE32AC">
      <w:pPr>
        <w:spacing w:after="0" w:line="240" w:lineRule="auto"/>
      </w:pPr>
      <w:r>
        <w:separator/>
      </w:r>
    </w:p>
  </w:footnote>
  <w:footnote w:type="continuationSeparator" w:id="0">
    <w:p w:rsidR="001D20DF" w:rsidRDefault="001D20DF" w:rsidP="00CE32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597663"/>
    <w:multiLevelType w:val="multilevel"/>
    <w:tmpl w:val="1EECA7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A195D52"/>
    <w:multiLevelType w:val="hybridMultilevel"/>
    <w:tmpl w:val="7BBEA958"/>
    <w:lvl w:ilvl="0" w:tplc="0419000F">
      <w:start w:val="1"/>
      <w:numFmt w:val="decimal"/>
      <w:lvlText w:val="%1."/>
      <w:lvlJc w:val="left"/>
      <w:pPr>
        <w:tabs>
          <w:tab w:val="num" w:pos="0"/>
        </w:tabs>
        <w:ind w:left="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</w:lvl>
  </w:abstractNum>
  <w:abstractNum w:abstractNumId="2" w15:restartNumberingAfterBreak="0">
    <w:nsid w:val="228169BC"/>
    <w:multiLevelType w:val="hybridMultilevel"/>
    <w:tmpl w:val="4F223A4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4D422BA"/>
    <w:multiLevelType w:val="hybridMultilevel"/>
    <w:tmpl w:val="2DB02F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81668D"/>
    <w:multiLevelType w:val="hybridMultilevel"/>
    <w:tmpl w:val="DAF8EE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921137"/>
    <w:multiLevelType w:val="hybridMultilevel"/>
    <w:tmpl w:val="2B7ED69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978011F"/>
    <w:multiLevelType w:val="hybridMultilevel"/>
    <w:tmpl w:val="8116A448"/>
    <w:lvl w:ilvl="0" w:tplc="0419000F">
      <w:start w:val="1"/>
      <w:numFmt w:val="decimal"/>
      <w:lvlText w:val="%1."/>
      <w:lvlJc w:val="left"/>
      <w:pPr>
        <w:tabs>
          <w:tab w:val="num" w:pos="0"/>
        </w:tabs>
        <w:ind w:left="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</w:lvl>
  </w:abstractNum>
  <w:abstractNum w:abstractNumId="7" w15:restartNumberingAfterBreak="0">
    <w:nsid w:val="39A52037"/>
    <w:multiLevelType w:val="hybridMultilevel"/>
    <w:tmpl w:val="26DC0ED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8372DD"/>
    <w:multiLevelType w:val="hybridMultilevel"/>
    <w:tmpl w:val="B72EE0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55FF528C"/>
    <w:multiLevelType w:val="hybridMultilevel"/>
    <w:tmpl w:val="FB4E701A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599A421C"/>
    <w:multiLevelType w:val="multilevel"/>
    <w:tmpl w:val="073833A4"/>
    <w:lvl w:ilvl="0">
      <w:start w:val="1"/>
      <w:numFmt w:val="decimal"/>
      <w:lvlText w:val="%1."/>
      <w:lvlJc w:val="left"/>
      <w:pPr>
        <w:ind w:left="360" w:hanging="360"/>
      </w:pPr>
      <w:rPr>
        <w:color w:val="auto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60DC2D11"/>
    <w:multiLevelType w:val="hybridMultilevel"/>
    <w:tmpl w:val="59405160"/>
    <w:lvl w:ilvl="0" w:tplc="0419000F">
      <w:start w:val="1"/>
      <w:numFmt w:val="decimal"/>
      <w:lvlText w:val="%1."/>
      <w:lvlJc w:val="left"/>
      <w:pPr>
        <w:tabs>
          <w:tab w:val="num" w:pos="0"/>
        </w:tabs>
        <w:ind w:left="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</w:lvl>
  </w:abstractNum>
  <w:abstractNum w:abstractNumId="12" w15:restartNumberingAfterBreak="0">
    <w:nsid w:val="690C452E"/>
    <w:multiLevelType w:val="hybridMultilevel"/>
    <w:tmpl w:val="70225144"/>
    <w:lvl w:ilvl="0" w:tplc="0419000F">
      <w:start w:val="1"/>
      <w:numFmt w:val="decimal"/>
      <w:lvlText w:val="%1."/>
      <w:lvlJc w:val="left"/>
      <w:pPr>
        <w:tabs>
          <w:tab w:val="num" w:pos="0"/>
        </w:tabs>
        <w:ind w:left="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</w:lvl>
  </w:abstractNum>
  <w:abstractNum w:abstractNumId="13" w15:restartNumberingAfterBreak="0">
    <w:nsid w:val="6A3B1879"/>
    <w:multiLevelType w:val="hybridMultilevel"/>
    <w:tmpl w:val="E2685FE8"/>
    <w:lvl w:ilvl="0" w:tplc="0419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90"/>
        </w:tabs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10"/>
        </w:tabs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30"/>
        </w:tabs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50"/>
        </w:tabs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70"/>
        </w:tabs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90"/>
        </w:tabs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10"/>
        </w:tabs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30"/>
        </w:tabs>
        <w:ind w:left="6830" w:hanging="360"/>
      </w:pPr>
      <w:rPr>
        <w:rFonts w:ascii="Wingdings" w:hAnsi="Wingdings" w:hint="default"/>
      </w:rPr>
    </w:lvl>
  </w:abstractNum>
  <w:abstractNum w:abstractNumId="14" w15:restartNumberingAfterBreak="0">
    <w:nsid w:val="6CFB2083"/>
    <w:multiLevelType w:val="hybridMultilevel"/>
    <w:tmpl w:val="DF3ECE9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76432CF7"/>
    <w:multiLevelType w:val="hybridMultilevel"/>
    <w:tmpl w:val="865CF2B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3"/>
  </w:num>
  <w:num w:numId="2">
    <w:abstractNumId w:val="7"/>
  </w:num>
  <w:num w:numId="3">
    <w:abstractNumId w:val="4"/>
  </w:num>
  <w:num w:numId="4">
    <w:abstractNumId w:val="1"/>
  </w:num>
  <w:num w:numId="5">
    <w:abstractNumId w:val="11"/>
  </w:num>
  <w:num w:numId="6">
    <w:abstractNumId w:val="6"/>
  </w:num>
  <w:num w:numId="7">
    <w:abstractNumId w:val="15"/>
  </w:num>
  <w:num w:numId="8">
    <w:abstractNumId w:val="5"/>
  </w:num>
  <w:num w:numId="9">
    <w:abstractNumId w:val="0"/>
  </w:num>
  <w:num w:numId="10">
    <w:abstractNumId w:val="8"/>
  </w:num>
  <w:num w:numId="11">
    <w:abstractNumId w:val="2"/>
  </w:num>
  <w:num w:numId="12">
    <w:abstractNumId w:val="9"/>
  </w:num>
  <w:num w:numId="13">
    <w:abstractNumId w:val="14"/>
  </w:num>
  <w:num w:numId="14">
    <w:abstractNumId w:val="10"/>
  </w:num>
  <w:num w:numId="15">
    <w:abstractNumId w:val="3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D387E"/>
    <w:rsid w:val="0000163E"/>
    <w:rsid w:val="00022BB3"/>
    <w:rsid w:val="00047A5C"/>
    <w:rsid w:val="000640AB"/>
    <w:rsid w:val="0006501A"/>
    <w:rsid w:val="00095870"/>
    <w:rsid w:val="000D387E"/>
    <w:rsid w:val="000D46E8"/>
    <w:rsid w:val="000D5362"/>
    <w:rsid w:val="0010113D"/>
    <w:rsid w:val="001271F0"/>
    <w:rsid w:val="0014772B"/>
    <w:rsid w:val="00171DE2"/>
    <w:rsid w:val="001D100C"/>
    <w:rsid w:val="001D20DF"/>
    <w:rsid w:val="001E6E94"/>
    <w:rsid w:val="00201D07"/>
    <w:rsid w:val="00203F3C"/>
    <w:rsid w:val="0023066D"/>
    <w:rsid w:val="002F3394"/>
    <w:rsid w:val="002F60E8"/>
    <w:rsid w:val="00314991"/>
    <w:rsid w:val="00320D81"/>
    <w:rsid w:val="00335D7D"/>
    <w:rsid w:val="003C2392"/>
    <w:rsid w:val="003D699E"/>
    <w:rsid w:val="003E5C64"/>
    <w:rsid w:val="004363A9"/>
    <w:rsid w:val="00441421"/>
    <w:rsid w:val="00442000"/>
    <w:rsid w:val="0045052C"/>
    <w:rsid w:val="004651F8"/>
    <w:rsid w:val="004A2F9A"/>
    <w:rsid w:val="004C6724"/>
    <w:rsid w:val="004D273E"/>
    <w:rsid w:val="004F4B56"/>
    <w:rsid w:val="004F647E"/>
    <w:rsid w:val="00594E3F"/>
    <w:rsid w:val="005E3BD9"/>
    <w:rsid w:val="00631EE6"/>
    <w:rsid w:val="006927AE"/>
    <w:rsid w:val="006A7EF2"/>
    <w:rsid w:val="006B7A80"/>
    <w:rsid w:val="00725817"/>
    <w:rsid w:val="0077464C"/>
    <w:rsid w:val="007775B5"/>
    <w:rsid w:val="00777A74"/>
    <w:rsid w:val="007D1D64"/>
    <w:rsid w:val="00840537"/>
    <w:rsid w:val="008A6A79"/>
    <w:rsid w:val="008A6E39"/>
    <w:rsid w:val="009135B4"/>
    <w:rsid w:val="0093542C"/>
    <w:rsid w:val="009355C4"/>
    <w:rsid w:val="00947C67"/>
    <w:rsid w:val="009541F6"/>
    <w:rsid w:val="00976731"/>
    <w:rsid w:val="00977E03"/>
    <w:rsid w:val="009A77A7"/>
    <w:rsid w:val="009B0E2D"/>
    <w:rsid w:val="009B7716"/>
    <w:rsid w:val="009C7453"/>
    <w:rsid w:val="009D71CA"/>
    <w:rsid w:val="009E248C"/>
    <w:rsid w:val="00A12177"/>
    <w:rsid w:val="00A13651"/>
    <w:rsid w:val="00A237EA"/>
    <w:rsid w:val="00A254C8"/>
    <w:rsid w:val="00A55FA6"/>
    <w:rsid w:val="00A740A4"/>
    <w:rsid w:val="00A7667E"/>
    <w:rsid w:val="00AF7AA9"/>
    <w:rsid w:val="00B15432"/>
    <w:rsid w:val="00B70465"/>
    <w:rsid w:val="00B962D3"/>
    <w:rsid w:val="00BA14C0"/>
    <w:rsid w:val="00BA2BCE"/>
    <w:rsid w:val="00BB2E07"/>
    <w:rsid w:val="00C46AAB"/>
    <w:rsid w:val="00C91800"/>
    <w:rsid w:val="00C95F3D"/>
    <w:rsid w:val="00CC2F63"/>
    <w:rsid w:val="00CE32AC"/>
    <w:rsid w:val="00CF3121"/>
    <w:rsid w:val="00D06193"/>
    <w:rsid w:val="00D52CDC"/>
    <w:rsid w:val="00D56FC6"/>
    <w:rsid w:val="00DA5023"/>
    <w:rsid w:val="00DC5EF2"/>
    <w:rsid w:val="00E33FAC"/>
    <w:rsid w:val="00E35562"/>
    <w:rsid w:val="00EC47FA"/>
    <w:rsid w:val="00EC6A58"/>
    <w:rsid w:val="00F27F86"/>
    <w:rsid w:val="00F54A70"/>
    <w:rsid w:val="00F6594E"/>
    <w:rsid w:val="00F70F52"/>
    <w:rsid w:val="00F7148F"/>
    <w:rsid w:val="00FD0025"/>
    <w:rsid w:val="00FD46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E8CD6D"/>
  <w15:docId w15:val="{3CD9CC67-A41C-42D7-ACE7-182B117E73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0D387E"/>
    <w:rPr>
      <w:i/>
      <w:iCs/>
    </w:rPr>
  </w:style>
  <w:style w:type="paragraph" w:styleId="a4">
    <w:name w:val="Normal (Web)"/>
    <w:basedOn w:val="a"/>
    <w:uiPriority w:val="99"/>
    <w:unhideWhenUsed/>
    <w:rsid w:val="000D38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0D387E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0D387E"/>
    <w:pPr>
      <w:ind w:left="720"/>
      <w:contextualSpacing/>
    </w:pPr>
  </w:style>
  <w:style w:type="character" w:styleId="a7">
    <w:name w:val="FollowedHyperlink"/>
    <w:basedOn w:val="a0"/>
    <w:uiPriority w:val="99"/>
    <w:semiHidden/>
    <w:unhideWhenUsed/>
    <w:rsid w:val="00F7148F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F714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7148F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CE32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E32AC"/>
  </w:style>
  <w:style w:type="paragraph" w:styleId="ac">
    <w:name w:val="footer"/>
    <w:basedOn w:val="a"/>
    <w:link w:val="ad"/>
    <w:uiPriority w:val="99"/>
    <w:unhideWhenUsed/>
    <w:rsid w:val="00CE32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E32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704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createcollage.ru/" TargetMode="External"/><Relationship Id="rId18" Type="http://schemas.openxmlformats.org/officeDocument/2006/relationships/image" Target="media/image5.tmp"/><Relationship Id="rId26" Type="http://schemas.openxmlformats.org/officeDocument/2006/relationships/image" Target="media/image9.tmp"/><Relationship Id="rId39" Type="http://schemas.openxmlformats.org/officeDocument/2006/relationships/hyperlink" Target="http://www.anymeeting.com/" TargetMode="External"/><Relationship Id="rId21" Type="http://schemas.openxmlformats.org/officeDocument/2006/relationships/hyperlink" Target="https://onedrive.live.com" TargetMode="External"/><Relationship Id="rId34" Type="http://schemas.openxmlformats.org/officeDocument/2006/relationships/image" Target="media/image13.tmp"/><Relationship Id="rId42" Type="http://schemas.openxmlformats.org/officeDocument/2006/relationships/image" Target="media/image17.tmp"/><Relationship Id="rId47" Type="http://schemas.openxmlformats.org/officeDocument/2006/relationships/hyperlink" Target="http://ru.wix.com/" TargetMode="External"/><Relationship Id="rId50" Type="http://schemas.openxmlformats.org/officeDocument/2006/relationships/image" Target="media/image21.tmp"/><Relationship Id="rId55" Type="http://schemas.openxmlformats.org/officeDocument/2006/relationships/hyperlink" Target="http://www.mp3cut.ru/" TargetMode="External"/><Relationship Id="rId63" Type="http://schemas.openxmlformats.org/officeDocument/2006/relationships/hyperlink" Target="http://www.matematika-na.ru/5class/mat_5_1.php" TargetMode="External"/><Relationship Id="rId68" Type="http://schemas.openxmlformats.org/officeDocument/2006/relationships/image" Target="media/image30.tmp"/><Relationship Id="rId76" Type="http://schemas.openxmlformats.org/officeDocument/2006/relationships/image" Target="media/image36.tmp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2.tmp"/><Relationship Id="rId2" Type="http://schemas.openxmlformats.org/officeDocument/2006/relationships/numbering" Target="numbering.xml"/><Relationship Id="rId16" Type="http://schemas.openxmlformats.org/officeDocument/2006/relationships/image" Target="media/image4.tmp"/><Relationship Id="rId29" Type="http://schemas.openxmlformats.org/officeDocument/2006/relationships/hyperlink" Target="http://www.symbaloo.com/" TargetMode="External"/><Relationship Id="rId11" Type="http://schemas.openxmlformats.org/officeDocument/2006/relationships/hyperlink" Target="http://flockdraw.com/" TargetMode="External"/><Relationship Id="rId24" Type="http://schemas.openxmlformats.org/officeDocument/2006/relationships/image" Target="media/image8.tmp"/><Relationship Id="rId32" Type="http://schemas.openxmlformats.org/officeDocument/2006/relationships/image" Target="media/image12.tmp"/><Relationship Id="rId37" Type="http://schemas.openxmlformats.org/officeDocument/2006/relationships/hyperlink" Target="http://quatla.com/edu/descr/" TargetMode="External"/><Relationship Id="rId40" Type="http://schemas.openxmlformats.org/officeDocument/2006/relationships/image" Target="media/image16.tmp"/><Relationship Id="rId45" Type="http://schemas.openxmlformats.org/officeDocument/2006/relationships/hyperlink" Target="https://www.tumblr.com/login" TargetMode="External"/><Relationship Id="rId53" Type="http://schemas.openxmlformats.org/officeDocument/2006/relationships/hyperlink" Target="http://www.voki.com/site/products" TargetMode="External"/><Relationship Id="rId58" Type="http://schemas.openxmlformats.org/officeDocument/2006/relationships/image" Target="media/image25.tmp"/><Relationship Id="rId66" Type="http://schemas.openxmlformats.org/officeDocument/2006/relationships/image" Target="media/image29.tmp"/><Relationship Id="rId74" Type="http://schemas.openxmlformats.org/officeDocument/2006/relationships/image" Target="media/image34.tmp"/><Relationship Id="rId79" Type="http://schemas.openxmlformats.org/officeDocument/2006/relationships/chart" Target="charts/chart1.xml"/><Relationship Id="rId5" Type="http://schemas.openxmlformats.org/officeDocument/2006/relationships/webSettings" Target="webSettings.xml"/><Relationship Id="rId61" Type="http://schemas.openxmlformats.org/officeDocument/2006/relationships/hyperlink" Target="http://www.mathcracker.com/" TargetMode="External"/><Relationship Id="rId82" Type="http://schemas.openxmlformats.org/officeDocument/2006/relationships/chart" Target="charts/chart4.xml"/><Relationship Id="rId10" Type="http://schemas.openxmlformats.org/officeDocument/2006/relationships/image" Target="media/image1.tmp"/><Relationship Id="rId19" Type="http://schemas.openxmlformats.org/officeDocument/2006/relationships/hyperlink" Target="https://www.zoho.com/docs/show.html" TargetMode="External"/><Relationship Id="rId31" Type="http://schemas.openxmlformats.org/officeDocument/2006/relationships/hyperlink" Target="https://www.diigo.com/" TargetMode="External"/><Relationship Id="rId44" Type="http://schemas.openxmlformats.org/officeDocument/2006/relationships/image" Target="media/image18.tmp"/><Relationship Id="rId52" Type="http://schemas.openxmlformats.org/officeDocument/2006/relationships/image" Target="media/image22.tmp"/><Relationship Id="rId60" Type="http://schemas.openxmlformats.org/officeDocument/2006/relationships/image" Target="media/image26.tmp"/><Relationship Id="rId65" Type="http://schemas.openxmlformats.org/officeDocument/2006/relationships/hyperlink" Target="http://learningapps.org/" TargetMode="External"/><Relationship Id="rId73" Type="http://schemas.openxmlformats.org/officeDocument/2006/relationships/image" Target="media/image33.png"/><Relationship Id="rId78" Type="http://schemas.openxmlformats.org/officeDocument/2006/relationships/image" Target="media/image38.tmp"/><Relationship Id="rId81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hyperlink" Target="https://www.twiddla.com/" TargetMode="External"/><Relationship Id="rId14" Type="http://schemas.openxmlformats.org/officeDocument/2006/relationships/image" Target="media/image3.tmp"/><Relationship Id="rId22" Type="http://schemas.openxmlformats.org/officeDocument/2006/relationships/image" Target="media/image7.tmp"/><Relationship Id="rId27" Type="http://schemas.openxmlformats.org/officeDocument/2006/relationships/hyperlink" Target="http://linoit.com/users/guest/canvases/a30d2b8eaa8d8af53942d9950eff8983?dispLang=en_US" TargetMode="External"/><Relationship Id="rId30" Type="http://schemas.openxmlformats.org/officeDocument/2006/relationships/image" Target="media/image11.tmp"/><Relationship Id="rId35" Type="http://schemas.openxmlformats.org/officeDocument/2006/relationships/hyperlink" Target="https://www.draw.io/" TargetMode="External"/><Relationship Id="rId43" Type="http://schemas.openxmlformats.org/officeDocument/2006/relationships/hyperlink" Target="http://univertv.ru/" TargetMode="External"/><Relationship Id="rId48" Type="http://schemas.openxmlformats.org/officeDocument/2006/relationships/image" Target="media/image20.tmp"/><Relationship Id="rId56" Type="http://schemas.openxmlformats.org/officeDocument/2006/relationships/image" Target="media/image24.tmp"/><Relationship Id="rId64" Type="http://schemas.openxmlformats.org/officeDocument/2006/relationships/image" Target="media/image28.tmp"/><Relationship Id="rId69" Type="http://schemas.openxmlformats.org/officeDocument/2006/relationships/image" Target="media/image31.tmp"/><Relationship Id="rId77" Type="http://schemas.openxmlformats.org/officeDocument/2006/relationships/image" Target="media/image37.png"/><Relationship Id="rId8" Type="http://schemas.openxmlformats.org/officeDocument/2006/relationships/footer" Target="footer1.xml"/><Relationship Id="rId51" Type="http://schemas.openxmlformats.org/officeDocument/2006/relationships/hyperlink" Target="http://simpoll.ru/" TargetMode="External"/><Relationship Id="rId72" Type="http://schemas.openxmlformats.org/officeDocument/2006/relationships/hyperlink" Target="https://yadi.sk/d/u0MoNDfwweLt4" TargetMode="External"/><Relationship Id="rId80" Type="http://schemas.openxmlformats.org/officeDocument/2006/relationships/chart" Target="charts/chart2.xml"/><Relationship Id="rId3" Type="http://schemas.openxmlformats.org/officeDocument/2006/relationships/styles" Target="styles.xml"/><Relationship Id="rId12" Type="http://schemas.openxmlformats.org/officeDocument/2006/relationships/image" Target="media/image2.tmp"/><Relationship Id="rId17" Type="http://schemas.openxmlformats.org/officeDocument/2006/relationships/hyperlink" Target="http://www.slideshare.net/" TargetMode="External"/><Relationship Id="rId25" Type="http://schemas.openxmlformats.org/officeDocument/2006/relationships/hyperlink" Target="https://calendar.google.com" TargetMode="External"/><Relationship Id="rId33" Type="http://schemas.openxmlformats.org/officeDocument/2006/relationships/hyperlink" Target="https://www.mindomo.com/ru/" TargetMode="External"/><Relationship Id="rId38" Type="http://schemas.openxmlformats.org/officeDocument/2006/relationships/image" Target="media/image15.tmp"/><Relationship Id="rId46" Type="http://schemas.openxmlformats.org/officeDocument/2006/relationships/image" Target="media/image19.tmp"/><Relationship Id="rId59" Type="http://schemas.openxmlformats.org/officeDocument/2006/relationships/hyperlink" Target="http://www.zentation.com/" TargetMode="External"/><Relationship Id="rId67" Type="http://schemas.openxmlformats.org/officeDocument/2006/relationships/hyperlink" Target="http://puzzlecup.com/crossword-ru/" TargetMode="External"/><Relationship Id="rId20" Type="http://schemas.openxmlformats.org/officeDocument/2006/relationships/image" Target="media/image6.tmp"/><Relationship Id="rId41" Type="http://schemas.openxmlformats.org/officeDocument/2006/relationships/hyperlink" Target="https://www.wdl.org/ru/" TargetMode="External"/><Relationship Id="rId54" Type="http://schemas.openxmlformats.org/officeDocument/2006/relationships/image" Target="media/image23.tmp"/><Relationship Id="rId62" Type="http://schemas.openxmlformats.org/officeDocument/2006/relationships/image" Target="media/image27.tmp"/><Relationship Id="rId70" Type="http://schemas.openxmlformats.org/officeDocument/2006/relationships/hyperlink" Target="https://yadi.sk/d/gwb8r_Z_weLgR" TargetMode="External"/><Relationship Id="rId75" Type="http://schemas.openxmlformats.org/officeDocument/2006/relationships/image" Target="media/image35.tmp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giiif.ru/" TargetMode="External"/><Relationship Id="rId23" Type="http://schemas.openxmlformats.org/officeDocument/2006/relationships/hyperlink" Target="http://www.cometdocs.com/" TargetMode="External"/><Relationship Id="rId28" Type="http://schemas.openxmlformats.org/officeDocument/2006/relationships/image" Target="media/image10.tmp"/><Relationship Id="rId36" Type="http://schemas.openxmlformats.org/officeDocument/2006/relationships/image" Target="media/image14.tmp"/><Relationship Id="rId49" Type="http://schemas.openxmlformats.org/officeDocument/2006/relationships/hyperlink" Target="http://www.banktestov.ru/test/education/matematika/" TargetMode="External"/><Relationship Id="rId57" Type="http://schemas.openxmlformats.org/officeDocument/2006/relationships/hyperlink" Target="http://www.loopster.com/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6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600" b="1" i="0" u="none" strike="noStrike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Какой вид организации урока больше нравится?</a:t>
            </a:r>
            <a:endParaRPr lang="ru-RU" sz="16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2800"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Обычный урок.</c:v>
                </c:pt>
                <c:pt idx="1">
                  <c:v>Урок с компьютерной поддержкой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0.15</c:v>
                </c:pt>
                <c:pt idx="1">
                  <c:v>0.85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93D-443C-9842-FCEBE923E4A5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4200416437307051"/>
          <c:y val="0.4065689447959448"/>
          <c:w val="0.3458377809156834"/>
          <c:h val="0.30571086225784289"/>
        </c:manualLayout>
      </c:layout>
      <c:overlay val="0"/>
      <c:txPr>
        <a:bodyPr/>
        <a:lstStyle/>
        <a:p>
          <a:pPr>
            <a:defRPr sz="16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6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60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Готовы ли вы использовать технологии электронного обучения?</a:t>
            </a: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2800"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0.67</c:v>
                </c:pt>
                <c:pt idx="1">
                  <c:v>0.33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F2C-4D0C-BCB5-01AECDEF8AF5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82471162773872242"/>
          <c:y val="0.421841572487889"/>
          <c:w val="0.10790705526280885"/>
          <c:h val="0.21995199620112924"/>
        </c:manualLayout>
      </c:layout>
      <c:overlay val="0"/>
      <c:txPr>
        <a:bodyPr/>
        <a:lstStyle/>
        <a:p>
          <a:pPr>
            <a:defRPr sz="18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800" b="0" i="0" u="none" strike="noStrike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Входная контрольная работа</a:t>
            </a:r>
            <a:endParaRPr lang="ru-RU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Лист1!$D$1</c:f>
              <c:strCache>
                <c:ptCount val="1"/>
                <c:pt idx="0">
                  <c:v>5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5в</c:v>
                  </c:pt>
                  <c:pt idx="1">
                    <c:v>6в</c:v>
                  </c:pt>
                </c:lvl>
              </c:multiLvlStrCache>
            </c:multiLvlStrRef>
          </c:cat>
          <c:val>
            <c:numRef>
              <c:f>Лист1!$D$2:$D$3</c:f>
            </c:numRef>
          </c:val>
          <c:extLst>
            <c:ext xmlns:c16="http://schemas.microsoft.com/office/drawing/2014/chart" uri="{C3380CC4-5D6E-409C-BE32-E72D297353CC}">
              <c16:uniqueId val="{00000000-2505-48A5-A9FB-9163FB190927}"/>
            </c:ext>
          </c:extLst>
        </c:ser>
        <c:ser>
          <c:idx val="1"/>
          <c:order val="1"/>
          <c:tx>
            <c:strRef>
              <c:f>Лист1!$E$1</c:f>
              <c:strCache>
                <c:ptCount val="1"/>
                <c:pt idx="0">
                  <c:v>4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5в</c:v>
                  </c:pt>
                  <c:pt idx="1">
                    <c:v>6в</c:v>
                  </c:pt>
                </c:lvl>
              </c:multiLvlStrCache>
            </c:multiLvlStrRef>
          </c:cat>
          <c:val>
            <c:numRef>
              <c:f>Лист1!$E$2:$E$3</c:f>
            </c:numRef>
          </c:val>
          <c:extLst>
            <c:ext xmlns:c16="http://schemas.microsoft.com/office/drawing/2014/chart" uri="{C3380CC4-5D6E-409C-BE32-E72D297353CC}">
              <c16:uniqueId val="{00000001-2505-48A5-A9FB-9163FB190927}"/>
            </c:ext>
          </c:extLst>
        </c:ser>
        <c:ser>
          <c:idx val="2"/>
          <c:order val="2"/>
          <c:tx>
            <c:strRef>
              <c:f>Лист1!$F$1</c:f>
              <c:strCache>
                <c:ptCount val="1"/>
                <c:pt idx="0">
                  <c:v>3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5в</c:v>
                  </c:pt>
                  <c:pt idx="1">
                    <c:v>6в</c:v>
                  </c:pt>
                </c:lvl>
              </c:multiLvlStrCache>
            </c:multiLvlStrRef>
          </c:cat>
          <c:val>
            <c:numRef>
              <c:f>Лист1!$F$2:$F$3</c:f>
            </c:numRef>
          </c:val>
          <c:extLst>
            <c:ext xmlns:c16="http://schemas.microsoft.com/office/drawing/2014/chart" uri="{C3380CC4-5D6E-409C-BE32-E72D297353CC}">
              <c16:uniqueId val="{00000002-2505-48A5-A9FB-9163FB190927}"/>
            </c:ext>
          </c:extLst>
        </c:ser>
        <c:ser>
          <c:idx val="3"/>
          <c:order val="3"/>
          <c:tx>
            <c:strRef>
              <c:f>Лист1!$G$1</c:f>
              <c:strCache>
                <c:ptCount val="1"/>
                <c:pt idx="0">
                  <c:v>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5в</c:v>
                  </c:pt>
                  <c:pt idx="1">
                    <c:v>6в</c:v>
                  </c:pt>
                </c:lvl>
              </c:multiLvlStrCache>
            </c:multiLvlStrRef>
          </c:cat>
          <c:val>
            <c:numRef>
              <c:f>Лист1!$G$2:$G$3</c:f>
            </c:numRef>
          </c:val>
          <c:extLst>
            <c:ext xmlns:c16="http://schemas.microsoft.com/office/drawing/2014/chart" uri="{C3380CC4-5D6E-409C-BE32-E72D297353CC}">
              <c16:uniqueId val="{00000003-2505-48A5-A9FB-9163FB190927}"/>
            </c:ext>
          </c:extLst>
        </c:ser>
        <c:ser>
          <c:idx val="4"/>
          <c:order val="4"/>
          <c:tx>
            <c:strRef>
              <c:f>Лист1!$H$1</c:f>
              <c:strCache>
                <c:ptCount val="1"/>
                <c:pt idx="0">
                  <c:v>успеваемость по предмету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5в</c:v>
                  </c:pt>
                  <c:pt idx="1">
                    <c:v>6в</c:v>
                  </c:pt>
                </c:lvl>
              </c:multiLvlStrCache>
            </c:multiLvlStrRef>
          </c:cat>
          <c:val>
            <c:numRef>
              <c:f>Лист1!$H$2:$H$3</c:f>
              <c:numCache>
                <c:formatCode>0</c:formatCode>
                <c:ptCount val="2"/>
                <c:pt idx="0">
                  <c:v>90.909090909090907</c:v>
                </c:pt>
                <c:pt idx="1">
                  <c:v>95.833333333333329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505-48A5-A9FB-9163FB190927}"/>
            </c:ext>
          </c:extLst>
        </c:ser>
        <c:ser>
          <c:idx val="5"/>
          <c:order val="5"/>
          <c:tx>
            <c:strRef>
              <c:f>Лист1!$I$1</c:f>
              <c:strCache>
                <c:ptCount val="1"/>
                <c:pt idx="0">
                  <c:v>качество обученности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5в</c:v>
                  </c:pt>
                  <c:pt idx="1">
                    <c:v>6в</c:v>
                  </c:pt>
                </c:lvl>
              </c:multiLvlStrCache>
            </c:multiLvlStrRef>
          </c:cat>
          <c:val>
            <c:numRef>
              <c:f>Лист1!$I$2:$I$3</c:f>
              <c:numCache>
                <c:formatCode>0</c:formatCode>
                <c:ptCount val="2"/>
                <c:pt idx="0">
                  <c:v>45.454545454545453</c:v>
                </c:pt>
                <c:pt idx="1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505-48A5-A9FB-9163FB19092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42162432"/>
        <c:axId val="153424960"/>
      </c:barChart>
      <c:catAx>
        <c:axId val="1421624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153424960"/>
        <c:crosses val="autoZero"/>
        <c:auto val="1"/>
        <c:lblAlgn val="ctr"/>
        <c:lblOffset val="100"/>
        <c:noMultiLvlLbl val="0"/>
      </c:catAx>
      <c:valAx>
        <c:axId val="153424960"/>
        <c:scaling>
          <c:orientation val="minMax"/>
        </c:scaling>
        <c:delete val="0"/>
        <c:axPos val="l"/>
        <c:majorGridlines/>
        <c:numFmt formatCode="0" sourceLinked="1"/>
        <c:majorTickMark val="out"/>
        <c:minorTickMark val="none"/>
        <c:tickLblPos val="nextTo"/>
        <c:crossAx val="14216243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6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800" b="0" i="0" u="none" strike="noStrike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Входная контрольная работа</a:t>
            </a:r>
            <a:endParaRPr lang="ru-RU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Лист1!$D$1</c:f>
              <c:strCache>
                <c:ptCount val="1"/>
                <c:pt idx="0">
                  <c:v>5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6в</c:v>
                  </c:pt>
                  <c:pt idx="1">
                    <c:v>7в</c:v>
                  </c:pt>
                </c:lvl>
              </c:multiLvlStrCache>
            </c:multiLvlStrRef>
          </c:cat>
          <c:val>
            <c:numRef>
              <c:f>Лист1!$D$2:$D$3</c:f>
            </c:numRef>
          </c:val>
          <c:extLst>
            <c:ext xmlns:c16="http://schemas.microsoft.com/office/drawing/2014/chart" uri="{C3380CC4-5D6E-409C-BE32-E72D297353CC}">
              <c16:uniqueId val="{00000000-189C-4F88-BE06-E09A32117328}"/>
            </c:ext>
          </c:extLst>
        </c:ser>
        <c:ser>
          <c:idx val="1"/>
          <c:order val="1"/>
          <c:tx>
            <c:strRef>
              <c:f>Лист1!$E$1</c:f>
              <c:strCache>
                <c:ptCount val="1"/>
                <c:pt idx="0">
                  <c:v>4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6в</c:v>
                  </c:pt>
                  <c:pt idx="1">
                    <c:v>7в</c:v>
                  </c:pt>
                </c:lvl>
              </c:multiLvlStrCache>
            </c:multiLvlStrRef>
          </c:cat>
          <c:val>
            <c:numRef>
              <c:f>Лист1!$E$2:$E$3</c:f>
            </c:numRef>
          </c:val>
          <c:extLst>
            <c:ext xmlns:c16="http://schemas.microsoft.com/office/drawing/2014/chart" uri="{C3380CC4-5D6E-409C-BE32-E72D297353CC}">
              <c16:uniqueId val="{00000001-189C-4F88-BE06-E09A32117328}"/>
            </c:ext>
          </c:extLst>
        </c:ser>
        <c:ser>
          <c:idx val="2"/>
          <c:order val="2"/>
          <c:tx>
            <c:strRef>
              <c:f>Лист1!$F$1</c:f>
              <c:strCache>
                <c:ptCount val="1"/>
                <c:pt idx="0">
                  <c:v>3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6в</c:v>
                  </c:pt>
                  <c:pt idx="1">
                    <c:v>7в</c:v>
                  </c:pt>
                </c:lvl>
              </c:multiLvlStrCache>
            </c:multiLvlStrRef>
          </c:cat>
          <c:val>
            <c:numRef>
              <c:f>Лист1!$F$2:$F$3</c:f>
            </c:numRef>
          </c:val>
          <c:extLst>
            <c:ext xmlns:c16="http://schemas.microsoft.com/office/drawing/2014/chart" uri="{C3380CC4-5D6E-409C-BE32-E72D297353CC}">
              <c16:uniqueId val="{00000002-189C-4F88-BE06-E09A32117328}"/>
            </c:ext>
          </c:extLst>
        </c:ser>
        <c:ser>
          <c:idx val="3"/>
          <c:order val="3"/>
          <c:tx>
            <c:strRef>
              <c:f>Лист1!$G$1</c:f>
              <c:strCache>
                <c:ptCount val="1"/>
                <c:pt idx="0">
                  <c:v>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6в</c:v>
                  </c:pt>
                  <c:pt idx="1">
                    <c:v>7в</c:v>
                  </c:pt>
                </c:lvl>
              </c:multiLvlStrCache>
            </c:multiLvlStrRef>
          </c:cat>
          <c:val>
            <c:numRef>
              <c:f>Лист1!$G$2:$G$3</c:f>
            </c:numRef>
          </c:val>
          <c:extLst>
            <c:ext xmlns:c16="http://schemas.microsoft.com/office/drawing/2014/chart" uri="{C3380CC4-5D6E-409C-BE32-E72D297353CC}">
              <c16:uniqueId val="{00000003-189C-4F88-BE06-E09A32117328}"/>
            </c:ext>
          </c:extLst>
        </c:ser>
        <c:ser>
          <c:idx val="4"/>
          <c:order val="4"/>
          <c:tx>
            <c:strRef>
              <c:f>Лист1!$H$1</c:f>
              <c:strCache>
                <c:ptCount val="1"/>
                <c:pt idx="0">
                  <c:v>успеваемость по предмету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6в</c:v>
                  </c:pt>
                  <c:pt idx="1">
                    <c:v>7в</c:v>
                  </c:pt>
                </c:lvl>
              </c:multiLvlStrCache>
            </c:multiLvlStrRef>
          </c:cat>
          <c:val>
            <c:numRef>
              <c:f>Лист1!$H$2:$H$3</c:f>
              <c:numCache>
                <c:formatCode>0</c:formatCode>
                <c:ptCount val="2"/>
                <c:pt idx="0">
                  <c:v>88</c:v>
                </c:pt>
                <c:pt idx="1">
                  <c:v>91.304347826086953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89C-4F88-BE06-E09A32117328}"/>
            </c:ext>
          </c:extLst>
        </c:ser>
        <c:ser>
          <c:idx val="5"/>
          <c:order val="5"/>
          <c:tx>
            <c:strRef>
              <c:f>Лист1!$I$1</c:f>
              <c:strCache>
                <c:ptCount val="1"/>
                <c:pt idx="0">
                  <c:v>качество обученности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Лист1!$A$2:$C$3</c:f>
              <c:multiLvlStrCache>
                <c:ptCount val="2"/>
                <c:lvl>
                  <c:pt idx="0">
                    <c:v>2015-2016</c:v>
                  </c:pt>
                  <c:pt idx="1">
                    <c:v>2016-2017</c:v>
                  </c:pt>
                </c:lvl>
                <c:lvl>
                  <c:pt idx="0">
                    <c:v>6в</c:v>
                  </c:pt>
                  <c:pt idx="1">
                    <c:v>7в</c:v>
                  </c:pt>
                </c:lvl>
              </c:multiLvlStrCache>
            </c:multiLvlStrRef>
          </c:cat>
          <c:val>
            <c:numRef>
              <c:f>Лист1!$I$2:$I$3</c:f>
              <c:numCache>
                <c:formatCode>0</c:formatCode>
                <c:ptCount val="2"/>
                <c:pt idx="0">
                  <c:v>44</c:v>
                </c:pt>
                <c:pt idx="1">
                  <c:v>47.826086956521742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89C-4F88-BE06-E09A3211732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61837568"/>
        <c:axId val="153426688"/>
      </c:barChart>
      <c:catAx>
        <c:axId val="1618375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153426688"/>
        <c:crosses val="autoZero"/>
        <c:auto val="1"/>
        <c:lblAlgn val="ctr"/>
        <c:lblOffset val="100"/>
        <c:noMultiLvlLbl val="0"/>
      </c:catAx>
      <c:valAx>
        <c:axId val="153426688"/>
        <c:scaling>
          <c:orientation val="minMax"/>
        </c:scaling>
        <c:delete val="0"/>
        <c:axPos val="l"/>
        <c:majorGridlines/>
        <c:numFmt formatCode="0" sourceLinked="1"/>
        <c:majorTickMark val="out"/>
        <c:minorTickMark val="none"/>
        <c:tickLblPos val="nextTo"/>
        <c:crossAx val="16183756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6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14B96297-E90F-473F-9B94-4EC8A2F5DF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2549</Words>
  <Characters>14530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Вероника</dc:creator>
  <cp:lastModifiedBy>Виктор Давыдов</cp:lastModifiedBy>
  <cp:revision>7</cp:revision>
  <cp:lastPrinted>2014-01-09T17:42:00Z</cp:lastPrinted>
  <dcterms:created xsi:type="dcterms:W3CDTF">2018-02-08T10:25:00Z</dcterms:created>
  <dcterms:modified xsi:type="dcterms:W3CDTF">2018-10-29T02:11:00Z</dcterms:modified>
</cp:coreProperties>
</file>